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D9C8" w14:textId="0D9C9553" w:rsidR="003D0138" w:rsidRDefault="003D0138" w:rsidP="003D0138">
      <w:pPr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Innanzitutto</w:t>
      </w:r>
      <w:proofErr w:type="gramEnd"/>
      <w:r>
        <w:rPr>
          <w:sz w:val="28"/>
          <w:szCs w:val="28"/>
        </w:rPr>
        <w:t xml:space="preserve"> ringrazio l’Ordine per l’iniziativa </w:t>
      </w:r>
      <w:proofErr w:type="spellStart"/>
      <w:r>
        <w:rPr>
          <w:sz w:val="28"/>
          <w:szCs w:val="28"/>
        </w:rPr>
        <w:t>poichè</w:t>
      </w:r>
      <w:proofErr w:type="spellEnd"/>
      <w:r>
        <w:rPr>
          <w:sz w:val="28"/>
          <w:szCs w:val="28"/>
        </w:rPr>
        <w:t>, che come fa ormai da tempo, prende una posizione attiva rispetto a ciò che accade nel contesto sociale e nella politica.</w:t>
      </w:r>
    </w:p>
    <w:p w14:paraId="223FB39D" w14:textId="0F099741" w:rsidR="003D0138" w:rsidRDefault="003D0138" w:rsidP="003D0138">
      <w:pPr>
        <w:rPr>
          <w:sz w:val="28"/>
          <w:szCs w:val="28"/>
        </w:rPr>
      </w:pPr>
      <w:r>
        <w:rPr>
          <w:sz w:val="28"/>
          <w:szCs w:val="28"/>
        </w:rPr>
        <w:t>Riprendo qui le vostre domande, e a seguire ci sono le risposte.</w:t>
      </w:r>
    </w:p>
    <w:p w14:paraId="4B193CD6" w14:textId="77777777" w:rsidR="003D0138" w:rsidRPr="003D0138" w:rsidRDefault="003D0138" w:rsidP="003D0138">
      <w:pPr>
        <w:rPr>
          <w:rStyle w:val="Enfasicorsivo"/>
          <w:i w:val="0"/>
          <w:iCs w:val="0"/>
          <w:sz w:val="28"/>
          <w:szCs w:val="28"/>
        </w:rPr>
      </w:pPr>
    </w:p>
    <w:p w14:paraId="37F04323" w14:textId="77777777" w:rsidR="0048299F" w:rsidRDefault="0048299F" w:rsidP="0048299F">
      <w:pPr>
        <w:pStyle w:val="NormaleWeb"/>
        <w:spacing w:before="0" w:beforeAutospacing="0" w:after="240" w:afterAutospacing="0"/>
        <w:jc w:val="both"/>
        <w:rPr>
          <w:rStyle w:val="Enfasicorsivo"/>
          <w:rFonts w:ascii="Helvetica" w:hAnsi="Helvetica"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Lettera aperta ai candidati alle elezioni regionali</w:t>
      </w:r>
    </w:p>
    <w:p w14:paraId="174C6F55" w14:textId="77777777" w:rsidR="0048299F" w:rsidRPr="00BE60EB" w:rsidRDefault="0048299F" w:rsidP="0048299F">
      <w:pPr>
        <w:pStyle w:val="NormaleWeb"/>
        <w:spacing w:before="0" w:beforeAutospacing="0" w:after="240" w:afterAutospacing="0"/>
        <w:jc w:val="both"/>
        <w:rPr>
          <w:rFonts w:ascii="Helvetica" w:hAnsi="Helvetica"/>
          <w:i/>
          <w:iCs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1) Quali sono le scelte di politica di welfare e gli orientamenti strategici che intende promuovere nel suo impegno come amministratore?</w:t>
      </w:r>
      <w:r>
        <w:rPr>
          <w:rStyle w:val="apple-converted-space"/>
          <w:rFonts w:ascii="Helvetica" w:hAnsi="Helvetica"/>
          <w:i/>
          <w:iCs/>
          <w:color w:val="111111"/>
          <w:sz w:val="26"/>
          <w:szCs w:val="26"/>
        </w:rPr>
        <w:t> </w:t>
      </w:r>
    </w:p>
    <w:p w14:paraId="6A57CCA5" w14:textId="77777777" w:rsidR="0048299F" w:rsidRDefault="0048299F" w:rsidP="0048299F">
      <w:pPr>
        <w:pStyle w:val="NormaleWeb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Style w:val="Enfasicorsivo"/>
          <w:rFonts w:ascii="Helvetica" w:hAnsi="Helvetica"/>
          <w:color w:val="111111"/>
          <w:sz w:val="26"/>
          <w:szCs w:val="26"/>
        </w:rPr>
        <w:t>2) Quali azioni ritiene di poter garantire per mantenere attiva la collaborazione tra il nostro Ordine, in rappresentanza dei professionisti assistenti sociali, e la Regione Piemonte, su quali temi e con quali obiettivi?</w:t>
      </w:r>
      <w:r>
        <w:rPr>
          <w:rStyle w:val="apple-converted-space"/>
          <w:rFonts w:ascii="Helvetica" w:hAnsi="Helvetica"/>
          <w:i/>
          <w:iCs/>
          <w:color w:val="111111"/>
          <w:sz w:val="26"/>
          <w:szCs w:val="26"/>
        </w:rPr>
        <w:t> </w:t>
      </w:r>
    </w:p>
    <w:p w14:paraId="4552BBB2" w14:textId="77777777" w:rsidR="00035D6A" w:rsidRPr="00310522" w:rsidRDefault="0048299F" w:rsidP="00310522">
      <w:pPr>
        <w:pStyle w:val="NormaleWeb"/>
        <w:spacing w:before="0" w:beforeAutospacing="0" w:after="240" w:afterAutospacing="0"/>
        <w:jc w:val="both"/>
        <w:rPr>
          <w:rFonts w:ascii="Helvetica" w:hAnsi="Helvetica"/>
          <w:color w:val="111111"/>
          <w:sz w:val="26"/>
          <w:szCs w:val="26"/>
        </w:rPr>
      </w:pPr>
      <w:r>
        <w:rPr>
          <w:rFonts w:ascii="Helvetica" w:hAnsi="Helvetica"/>
          <w:color w:val="111111"/>
          <w:sz w:val="26"/>
          <w:szCs w:val="26"/>
        </w:rPr>
        <w:t>Gli impegni e le proposte che ci faranno pervenire all’indirizzo mail consiglio@oaspiemonte.org saranno pubblicati sul sito dell’Ordine affinché possano essere letti e valutati da tutti noi.</w:t>
      </w:r>
    </w:p>
    <w:p w14:paraId="185CBAC0" w14:textId="77777777" w:rsidR="0048299F" w:rsidRDefault="0048299F">
      <w:pPr>
        <w:rPr>
          <w:sz w:val="28"/>
          <w:szCs w:val="28"/>
        </w:rPr>
      </w:pPr>
    </w:p>
    <w:p w14:paraId="38750CA6" w14:textId="526786E1" w:rsidR="00783311" w:rsidRDefault="0048299F">
      <w:pPr>
        <w:rPr>
          <w:sz w:val="28"/>
          <w:szCs w:val="28"/>
        </w:rPr>
      </w:pPr>
      <w:r>
        <w:rPr>
          <w:sz w:val="28"/>
          <w:szCs w:val="28"/>
        </w:rPr>
        <w:t xml:space="preserve">1) sarebbe semplice rispondere alla prima domanda dicendo che mi impegnerò </w:t>
      </w:r>
      <w:r w:rsidR="00C41D61">
        <w:rPr>
          <w:sz w:val="28"/>
          <w:szCs w:val="28"/>
        </w:rPr>
        <w:t>ad aumentare il più possibile le risorse</w:t>
      </w:r>
      <w:r w:rsidR="003F12CC">
        <w:rPr>
          <w:sz w:val="28"/>
          <w:szCs w:val="28"/>
        </w:rPr>
        <w:t xml:space="preserve"> per il welfare</w:t>
      </w:r>
      <w:r w:rsidR="00C41D61">
        <w:rPr>
          <w:sz w:val="28"/>
          <w:szCs w:val="28"/>
        </w:rPr>
        <w:t xml:space="preserve">, </w:t>
      </w:r>
      <w:r>
        <w:rPr>
          <w:sz w:val="28"/>
          <w:szCs w:val="28"/>
        </w:rPr>
        <w:t>a rendere concreti i diritti di cittadinanza che sono pre</w:t>
      </w:r>
      <w:r w:rsidR="003F12CC">
        <w:rPr>
          <w:sz w:val="28"/>
          <w:szCs w:val="28"/>
        </w:rPr>
        <w:t xml:space="preserve">visti dalla nostra Costituzione </w:t>
      </w:r>
      <w:r>
        <w:rPr>
          <w:sz w:val="28"/>
          <w:szCs w:val="28"/>
        </w:rPr>
        <w:t xml:space="preserve"> </w:t>
      </w:r>
      <w:r w:rsidR="003F12CC">
        <w:rPr>
          <w:sz w:val="28"/>
          <w:szCs w:val="28"/>
        </w:rPr>
        <w:t>(</w:t>
      </w:r>
      <w:r>
        <w:rPr>
          <w:sz w:val="28"/>
          <w:szCs w:val="28"/>
        </w:rPr>
        <w:t>in particolare all’articolo 3,</w:t>
      </w:r>
      <w:r w:rsidR="00783311">
        <w:rPr>
          <w:sz w:val="28"/>
          <w:szCs w:val="28"/>
        </w:rPr>
        <w:t xml:space="preserve"> che ha ispirato tutta la mia vita lavorativa</w:t>
      </w:r>
      <w:r w:rsidR="003F12CC">
        <w:rPr>
          <w:sz w:val="28"/>
          <w:szCs w:val="28"/>
        </w:rPr>
        <w:t>)</w:t>
      </w:r>
      <w:r w:rsidR="00783311">
        <w:rPr>
          <w:sz w:val="28"/>
          <w:szCs w:val="28"/>
        </w:rPr>
        <w:t>,</w:t>
      </w:r>
      <w:r>
        <w:rPr>
          <w:sz w:val="28"/>
          <w:szCs w:val="28"/>
        </w:rPr>
        <w:t xml:space="preserve"> ma sarebbe troppo </w:t>
      </w:r>
      <w:r w:rsidR="003D0138">
        <w:rPr>
          <w:sz w:val="28"/>
          <w:szCs w:val="28"/>
        </w:rPr>
        <w:t>limitato</w:t>
      </w:r>
      <w:r>
        <w:rPr>
          <w:sz w:val="28"/>
          <w:szCs w:val="28"/>
        </w:rPr>
        <w:t xml:space="preserve">. </w:t>
      </w:r>
    </w:p>
    <w:p w14:paraId="7D731F48" w14:textId="1EBBCDBF" w:rsidR="00BE60EB" w:rsidRDefault="0048299F">
      <w:pPr>
        <w:rPr>
          <w:sz w:val="28"/>
          <w:szCs w:val="28"/>
        </w:rPr>
      </w:pPr>
      <w:r>
        <w:rPr>
          <w:sz w:val="28"/>
          <w:szCs w:val="28"/>
        </w:rPr>
        <w:t xml:space="preserve">Oggi ci sono situazioni straordinarie che ci interrogano sull’attuazione dei diritti umani, </w:t>
      </w:r>
      <w:r w:rsidR="00BE60EB">
        <w:rPr>
          <w:sz w:val="28"/>
          <w:szCs w:val="28"/>
        </w:rPr>
        <w:t>situazioni in cui il concetto di cittadinanza è messo</w:t>
      </w:r>
      <w:r>
        <w:rPr>
          <w:sz w:val="28"/>
          <w:szCs w:val="28"/>
        </w:rPr>
        <w:t xml:space="preserve"> in questione e certezze normative sembrano vacillare.</w:t>
      </w:r>
      <w:r w:rsidR="002D5685">
        <w:rPr>
          <w:sz w:val="28"/>
          <w:szCs w:val="28"/>
        </w:rPr>
        <w:t xml:space="preserve"> </w:t>
      </w:r>
      <w:r w:rsidR="004A086E">
        <w:rPr>
          <w:sz w:val="28"/>
          <w:szCs w:val="28"/>
        </w:rPr>
        <w:t>Situazioni sulle quali è necessario prendere posizioni chiare: non discriminazione, aiuto ai più fragili</w:t>
      </w:r>
      <w:r w:rsidR="003D0138">
        <w:rPr>
          <w:sz w:val="28"/>
          <w:szCs w:val="28"/>
        </w:rPr>
        <w:t xml:space="preserve"> anche nell’esercizio dei diritti</w:t>
      </w:r>
      <w:r w:rsidR="004A086E">
        <w:rPr>
          <w:sz w:val="28"/>
          <w:szCs w:val="28"/>
        </w:rPr>
        <w:t>, garanzia dei diritti umani.</w:t>
      </w:r>
      <w:r>
        <w:rPr>
          <w:sz w:val="28"/>
          <w:szCs w:val="28"/>
        </w:rPr>
        <w:br/>
      </w:r>
      <w:r w:rsidR="004A086E">
        <w:rPr>
          <w:sz w:val="28"/>
          <w:szCs w:val="28"/>
        </w:rPr>
        <w:t>Inoltre per me</w:t>
      </w:r>
      <w:r>
        <w:rPr>
          <w:sz w:val="28"/>
          <w:szCs w:val="28"/>
        </w:rPr>
        <w:t xml:space="preserve"> è importante un forte impegno</w:t>
      </w:r>
      <w:r w:rsidR="00E65BF6">
        <w:rPr>
          <w:sz w:val="28"/>
          <w:szCs w:val="28"/>
        </w:rPr>
        <w:t xml:space="preserve"> politico</w:t>
      </w:r>
      <w:r w:rsidR="00CC7E97">
        <w:rPr>
          <w:sz w:val="28"/>
          <w:szCs w:val="28"/>
        </w:rPr>
        <w:t xml:space="preserve"> </w:t>
      </w:r>
      <w:r>
        <w:rPr>
          <w:sz w:val="28"/>
          <w:szCs w:val="28"/>
        </w:rPr>
        <w:t>in tutte le azioni regionali che possono rendere concrete le pari oppo</w:t>
      </w:r>
      <w:r w:rsidR="00783311">
        <w:rPr>
          <w:sz w:val="28"/>
          <w:szCs w:val="28"/>
        </w:rPr>
        <w:t>rtunità</w:t>
      </w:r>
      <w:r w:rsidR="00C41D61">
        <w:rPr>
          <w:sz w:val="28"/>
          <w:szCs w:val="28"/>
        </w:rPr>
        <w:t xml:space="preserve"> e la crescita sia delle persone, che delle comunità</w:t>
      </w:r>
      <w:r w:rsidR="00783311">
        <w:rPr>
          <w:sz w:val="28"/>
          <w:szCs w:val="28"/>
        </w:rPr>
        <w:t>, a partire da</w:t>
      </w:r>
      <w:r>
        <w:rPr>
          <w:sz w:val="28"/>
          <w:szCs w:val="28"/>
        </w:rPr>
        <w:t xml:space="preserve">lle politiche per il diritto alla casa, alla salute, </w:t>
      </w:r>
      <w:r w:rsidR="002B415A">
        <w:rPr>
          <w:sz w:val="28"/>
          <w:szCs w:val="28"/>
        </w:rPr>
        <w:t xml:space="preserve">all’assistenza, </w:t>
      </w:r>
      <w:r>
        <w:rPr>
          <w:sz w:val="28"/>
          <w:szCs w:val="28"/>
        </w:rPr>
        <w:t xml:space="preserve">al lavoro, </w:t>
      </w:r>
      <w:r w:rsidR="003D0138">
        <w:rPr>
          <w:sz w:val="28"/>
          <w:szCs w:val="28"/>
        </w:rPr>
        <w:t xml:space="preserve">all’educazione, </w:t>
      </w:r>
      <w:r>
        <w:rPr>
          <w:sz w:val="28"/>
          <w:szCs w:val="28"/>
        </w:rPr>
        <w:t>ad u</w:t>
      </w:r>
      <w:r w:rsidR="00BE60EB">
        <w:rPr>
          <w:sz w:val="28"/>
          <w:szCs w:val="28"/>
        </w:rPr>
        <w:t>n ambiente curato e sostenibile, a un trattamento uguale fra i generi.</w:t>
      </w:r>
      <w:r>
        <w:rPr>
          <w:sz w:val="28"/>
          <w:szCs w:val="28"/>
        </w:rPr>
        <w:t xml:space="preserve"> </w:t>
      </w:r>
    </w:p>
    <w:p w14:paraId="44840B56" w14:textId="0F35A187" w:rsidR="0048299F" w:rsidRDefault="00CC7E97">
      <w:pPr>
        <w:rPr>
          <w:sz w:val="28"/>
          <w:szCs w:val="28"/>
        </w:rPr>
      </w:pPr>
      <w:r>
        <w:rPr>
          <w:sz w:val="28"/>
          <w:szCs w:val="28"/>
        </w:rPr>
        <w:t xml:space="preserve">Ogni diritto può essere declinato in molteplici modi. </w:t>
      </w:r>
      <w:r w:rsidR="00BE60EB">
        <w:rPr>
          <w:sz w:val="28"/>
          <w:szCs w:val="28"/>
        </w:rPr>
        <w:t>Per esemplificare,</w:t>
      </w:r>
      <w:r w:rsidR="0048299F">
        <w:rPr>
          <w:sz w:val="28"/>
          <w:szCs w:val="28"/>
        </w:rPr>
        <w:t xml:space="preserve"> </w:t>
      </w:r>
      <w:r w:rsidR="00427984">
        <w:rPr>
          <w:sz w:val="28"/>
          <w:szCs w:val="28"/>
        </w:rPr>
        <w:t>un</w:t>
      </w:r>
      <w:r w:rsidR="0048299F">
        <w:rPr>
          <w:sz w:val="28"/>
          <w:szCs w:val="28"/>
        </w:rPr>
        <w:t xml:space="preserve"> diritto </w:t>
      </w:r>
      <w:r w:rsidR="00427984">
        <w:rPr>
          <w:sz w:val="28"/>
          <w:szCs w:val="28"/>
        </w:rPr>
        <w:t xml:space="preserve">complesso (non costituzionalmente garantito) come quello </w:t>
      </w:r>
      <w:r w:rsidR="0048299F">
        <w:rPr>
          <w:sz w:val="28"/>
          <w:szCs w:val="28"/>
        </w:rPr>
        <w:t xml:space="preserve">all’abitare può </w:t>
      </w:r>
      <w:r>
        <w:rPr>
          <w:sz w:val="28"/>
          <w:szCs w:val="28"/>
        </w:rPr>
        <w:t>prendere forme diverse</w:t>
      </w:r>
      <w:r w:rsidR="0048299F">
        <w:rPr>
          <w:sz w:val="28"/>
          <w:szCs w:val="28"/>
        </w:rPr>
        <w:t xml:space="preserve"> a seconda che si parli di persone disabili che hanno diritto alla loro autonomia, oppure di senza fissa dimora, o di giovani in cerca di una prima abitazione indipendente, o di richiedenti asilo che devono tro</w:t>
      </w:r>
      <w:r w:rsidR="00427984">
        <w:rPr>
          <w:sz w:val="28"/>
          <w:szCs w:val="28"/>
        </w:rPr>
        <w:t xml:space="preserve">vare una casa in affitto dopo la prima </w:t>
      </w:r>
      <w:r w:rsidR="0048299F">
        <w:rPr>
          <w:sz w:val="28"/>
          <w:szCs w:val="28"/>
        </w:rPr>
        <w:t>accoglienza, o di una famiglia sfrattata</w:t>
      </w:r>
      <w:r w:rsidR="00BE60EB">
        <w:rPr>
          <w:sz w:val="28"/>
          <w:szCs w:val="28"/>
        </w:rPr>
        <w:t xml:space="preserve">, </w:t>
      </w:r>
      <w:r w:rsidR="00710195">
        <w:rPr>
          <w:sz w:val="28"/>
          <w:szCs w:val="28"/>
        </w:rPr>
        <w:t xml:space="preserve">italiana </w:t>
      </w:r>
      <w:r w:rsidR="00BE60EB">
        <w:rPr>
          <w:sz w:val="28"/>
          <w:szCs w:val="28"/>
        </w:rPr>
        <w:t>o rom</w:t>
      </w:r>
      <w:r w:rsidR="00710195">
        <w:rPr>
          <w:sz w:val="28"/>
          <w:szCs w:val="28"/>
        </w:rPr>
        <w:t xml:space="preserve"> che sia</w:t>
      </w:r>
      <w:r w:rsidR="003D0138">
        <w:rPr>
          <w:sz w:val="28"/>
          <w:szCs w:val="28"/>
        </w:rPr>
        <w:t>. Per ciascuna di queste declinazioni, e per altre</w:t>
      </w:r>
      <w:r w:rsidR="0048299F">
        <w:rPr>
          <w:sz w:val="28"/>
          <w:szCs w:val="28"/>
        </w:rPr>
        <w:t xml:space="preserve"> ancora, devono essere studiate strade normative e concrete che diano spazio </w:t>
      </w:r>
      <w:r w:rsidR="00783311">
        <w:rPr>
          <w:sz w:val="28"/>
          <w:szCs w:val="28"/>
        </w:rPr>
        <w:t xml:space="preserve">all’autodeterminazione, </w:t>
      </w:r>
      <w:r w:rsidR="0048299F">
        <w:rPr>
          <w:sz w:val="28"/>
          <w:szCs w:val="28"/>
        </w:rPr>
        <w:t xml:space="preserve">a risposte </w:t>
      </w:r>
      <w:r w:rsidR="00783311">
        <w:rPr>
          <w:sz w:val="28"/>
          <w:szCs w:val="28"/>
        </w:rPr>
        <w:t>accessibili e sostenibili in termini di risorse, lavorando in modo condiviso con</w:t>
      </w:r>
      <w:r w:rsidR="00BE60EB">
        <w:rPr>
          <w:sz w:val="28"/>
          <w:szCs w:val="28"/>
        </w:rPr>
        <w:t xml:space="preserve"> la rete e</w:t>
      </w:r>
      <w:r w:rsidR="00783311">
        <w:rPr>
          <w:sz w:val="28"/>
          <w:szCs w:val="28"/>
        </w:rPr>
        <w:t xml:space="preserve"> </w:t>
      </w:r>
      <w:r>
        <w:rPr>
          <w:sz w:val="28"/>
          <w:szCs w:val="28"/>
        </w:rPr>
        <w:t>il territorio, territorio di</w:t>
      </w:r>
      <w:r w:rsidR="00783311">
        <w:rPr>
          <w:sz w:val="28"/>
          <w:szCs w:val="28"/>
        </w:rPr>
        <w:t xml:space="preserve"> cui i servizi sociali rappresentano una parte significativa</w:t>
      </w:r>
      <w:r w:rsidR="00BE60EB">
        <w:rPr>
          <w:sz w:val="28"/>
          <w:szCs w:val="28"/>
        </w:rPr>
        <w:t>,</w:t>
      </w:r>
      <w:r w:rsidR="00783311">
        <w:rPr>
          <w:sz w:val="28"/>
          <w:szCs w:val="28"/>
        </w:rPr>
        <w:t xml:space="preserve"> ma non esaustiva.</w:t>
      </w:r>
    </w:p>
    <w:p w14:paraId="18B3B797" w14:textId="00E9D0AB" w:rsidR="00783311" w:rsidRDefault="0078331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Ciascun problema, in ciascuna delle età della vita deve poter</w:t>
      </w:r>
      <w:r w:rsidR="00815E5D">
        <w:rPr>
          <w:sz w:val="28"/>
          <w:szCs w:val="28"/>
        </w:rPr>
        <w:t xml:space="preserve"> essere preso in considerazione, ciascuno step dello sviluppo della persona ha necessità di essere </w:t>
      </w:r>
      <w:r w:rsidR="00222F9A">
        <w:rPr>
          <w:sz w:val="28"/>
          <w:szCs w:val="28"/>
        </w:rPr>
        <w:t>facilitato</w:t>
      </w:r>
      <w:r w:rsidR="00815E5D">
        <w:rPr>
          <w:sz w:val="28"/>
          <w:szCs w:val="28"/>
        </w:rPr>
        <w:t xml:space="preserve"> in qualche passaggio: dai bambini piccoli, che con la natalità in calo sono diventati preziosi e il cui ingresso nella vita dovrebbe essere accompagnato positivamente sostenendo padri e madri, ai giovani che necessitano di essere orientati al lavoro e </w:t>
      </w:r>
      <w:r w:rsidR="00222F9A">
        <w:rPr>
          <w:sz w:val="28"/>
          <w:szCs w:val="28"/>
        </w:rPr>
        <w:t>sostenuti ne</w:t>
      </w:r>
      <w:r w:rsidR="003F12CC">
        <w:rPr>
          <w:sz w:val="28"/>
          <w:szCs w:val="28"/>
        </w:rPr>
        <w:t>l percorso verso</w:t>
      </w:r>
      <w:r w:rsidR="00815E5D">
        <w:rPr>
          <w:sz w:val="28"/>
          <w:szCs w:val="28"/>
        </w:rPr>
        <w:t xml:space="preserve"> </w:t>
      </w:r>
      <w:r w:rsidR="003F12CC">
        <w:rPr>
          <w:sz w:val="28"/>
          <w:szCs w:val="28"/>
        </w:rPr>
        <w:t>l’</w:t>
      </w:r>
      <w:r w:rsidR="00815E5D">
        <w:rPr>
          <w:sz w:val="28"/>
          <w:szCs w:val="28"/>
        </w:rPr>
        <w:t>indipendenza, agli adulti in difficoltà relazionale o lavorativa, agli anziani la cui percentuale è in crescita per motivi demografici e che hanno bisogno di interventi per vivere una vecchiaia attiva, salubre e serena anche in caso di non autosufficienza.</w:t>
      </w:r>
    </w:p>
    <w:p w14:paraId="4196CB0F" w14:textId="1948544D" w:rsidR="002D5685" w:rsidRDefault="002D5685">
      <w:pPr>
        <w:rPr>
          <w:sz w:val="28"/>
          <w:szCs w:val="28"/>
        </w:rPr>
      </w:pPr>
      <w:r>
        <w:rPr>
          <w:sz w:val="28"/>
          <w:szCs w:val="28"/>
        </w:rPr>
        <w:t>Per tutto questo</w:t>
      </w:r>
      <w:r w:rsidR="00E65BF6">
        <w:rPr>
          <w:sz w:val="28"/>
          <w:szCs w:val="28"/>
        </w:rPr>
        <w:t>,</w:t>
      </w:r>
      <w:r>
        <w:rPr>
          <w:sz w:val="28"/>
          <w:szCs w:val="28"/>
        </w:rPr>
        <w:t xml:space="preserve"> sta alla politica trovare le risorse, il giusto equilibrio fra tutte le esigenze, e proporre </w:t>
      </w:r>
      <w:r w:rsidR="00CC7E97">
        <w:rPr>
          <w:sz w:val="28"/>
          <w:szCs w:val="28"/>
        </w:rPr>
        <w:t>vie concrete per</w:t>
      </w:r>
      <w:r>
        <w:rPr>
          <w:sz w:val="28"/>
          <w:szCs w:val="28"/>
        </w:rPr>
        <w:t xml:space="preserve"> </w:t>
      </w:r>
      <w:r w:rsidR="003F12CC">
        <w:rPr>
          <w:sz w:val="28"/>
          <w:szCs w:val="28"/>
        </w:rPr>
        <w:t>uscire da situazioni di povertà, marginalità, esclusione</w:t>
      </w:r>
      <w:r>
        <w:rPr>
          <w:sz w:val="28"/>
          <w:szCs w:val="28"/>
        </w:rPr>
        <w:t>.</w:t>
      </w:r>
    </w:p>
    <w:p w14:paraId="50F8E8EC" w14:textId="77777777" w:rsidR="00222F9A" w:rsidRDefault="00222F9A">
      <w:pPr>
        <w:rPr>
          <w:sz w:val="28"/>
          <w:szCs w:val="28"/>
        </w:rPr>
      </w:pPr>
    </w:p>
    <w:p w14:paraId="780C83D7" w14:textId="4747A920" w:rsidR="00783311" w:rsidRDefault="00783311">
      <w:pPr>
        <w:rPr>
          <w:sz w:val="28"/>
          <w:szCs w:val="28"/>
        </w:rPr>
      </w:pPr>
      <w:r>
        <w:rPr>
          <w:sz w:val="28"/>
          <w:szCs w:val="28"/>
        </w:rPr>
        <w:t xml:space="preserve">Molto importanti sono i MODI con cui si </w:t>
      </w:r>
      <w:r w:rsidR="003F12CC">
        <w:rPr>
          <w:sz w:val="28"/>
          <w:szCs w:val="28"/>
        </w:rPr>
        <w:t>può</w:t>
      </w:r>
      <w:r>
        <w:rPr>
          <w:sz w:val="28"/>
          <w:szCs w:val="28"/>
        </w:rPr>
        <w:t xml:space="preserve"> intervenire sui problemi sociali. </w:t>
      </w:r>
      <w:r w:rsidR="003D0138">
        <w:rPr>
          <w:sz w:val="28"/>
          <w:szCs w:val="28"/>
        </w:rPr>
        <w:t>H</w:t>
      </w:r>
      <w:r>
        <w:rPr>
          <w:sz w:val="28"/>
          <w:szCs w:val="28"/>
        </w:rPr>
        <w:t>o provato a</w:t>
      </w:r>
      <w:r w:rsidR="00CC7E97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="003D0138">
        <w:rPr>
          <w:sz w:val="28"/>
          <w:szCs w:val="28"/>
        </w:rPr>
        <w:t>utilizzare alcuni di questi</w:t>
      </w:r>
      <w:r>
        <w:rPr>
          <w:sz w:val="28"/>
          <w:szCs w:val="28"/>
        </w:rPr>
        <w:t xml:space="preserve"> in 22 anni di azione amministrativa</w:t>
      </w:r>
      <w:r w:rsidR="00710195">
        <w:rPr>
          <w:sz w:val="28"/>
          <w:szCs w:val="28"/>
        </w:rPr>
        <w:t xml:space="preserve">, </w:t>
      </w:r>
      <w:r w:rsidR="00427984">
        <w:rPr>
          <w:sz w:val="28"/>
          <w:szCs w:val="28"/>
        </w:rPr>
        <w:t>e</w:t>
      </w:r>
      <w:r w:rsidR="00222F9A">
        <w:rPr>
          <w:sz w:val="28"/>
          <w:szCs w:val="28"/>
        </w:rPr>
        <w:t xml:space="preserve"> sono </w:t>
      </w:r>
      <w:r w:rsidR="00427984">
        <w:rPr>
          <w:sz w:val="28"/>
          <w:szCs w:val="28"/>
        </w:rPr>
        <w:t xml:space="preserve">solo parzialmente </w:t>
      </w:r>
      <w:r w:rsidR="00222F9A">
        <w:rPr>
          <w:sz w:val="28"/>
          <w:szCs w:val="28"/>
        </w:rPr>
        <w:t>presc</w:t>
      </w:r>
      <w:r w:rsidR="003F12CC">
        <w:rPr>
          <w:sz w:val="28"/>
          <w:szCs w:val="28"/>
        </w:rPr>
        <w:t xml:space="preserve">rivibili per legge;  </w:t>
      </w:r>
      <w:r w:rsidR="00222F9A">
        <w:rPr>
          <w:sz w:val="28"/>
          <w:szCs w:val="28"/>
        </w:rPr>
        <w:t>possono diventare parte di processi di lavoro condivisi per dare soluzioni legislative e programma</w:t>
      </w:r>
      <w:r w:rsidR="00CC7E97">
        <w:rPr>
          <w:sz w:val="28"/>
          <w:szCs w:val="28"/>
        </w:rPr>
        <w:t xml:space="preserve">torie ai bisogni delle persone, </w:t>
      </w:r>
      <w:r w:rsidR="00427984">
        <w:rPr>
          <w:sz w:val="28"/>
          <w:szCs w:val="28"/>
        </w:rPr>
        <w:t>cosa che costituisce</w:t>
      </w:r>
      <w:r w:rsidR="00CC7E97">
        <w:rPr>
          <w:sz w:val="28"/>
          <w:szCs w:val="28"/>
        </w:rPr>
        <w:t xml:space="preserve"> il </w:t>
      </w:r>
      <w:r w:rsidR="00427984">
        <w:rPr>
          <w:sz w:val="28"/>
          <w:szCs w:val="28"/>
        </w:rPr>
        <w:t xml:space="preserve">principale </w:t>
      </w:r>
      <w:r w:rsidR="00CC7E97">
        <w:rPr>
          <w:sz w:val="28"/>
          <w:szCs w:val="28"/>
        </w:rPr>
        <w:t>ruolo</w:t>
      </w:r>
      <w:r w:rsidR="00427984">
        <w:rPr>
          <w:sz w:val="28"/>
          <w:szCs w:val="28"/>
        </w:rPr>
        <w:t xml:space="preserve"> della Regione</w:t>
      </w:r>
      <w:r w:rsidR="00710195">
        <w:rPr>
          <w:sz w:val="28"/>
          <w:szCs w:val="28"/>
        </w:rPr>
        <w:t>:</w:t>
      </w:r>
      <w:r w:rsidR="00FA0A3A">
        <w:rPr>
          <w:sz w:val="28"/>
          <w:szCs w:val="28"/>
        </w:rPr>
        <w:br/>
      </w:r>
    </w:p>
    <w:p w14:paraId="132AD4B5" w14:textId="441911F7" w:rsidR="00783311" w:rsidRPr="00783311" w:rsidRDefault="00783311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>condivisione</w:t>
      </w:r>
      <w:r w:rsidRPr="00783311">
        <w:rPr>
          <w:sz w:val="28"/>
          <w:szCs w:val="28"/>
        </w:rPr>
        <w:t>: si lavora con tutti q</w:t>
      </w:r>
      <w:r>
        <w:rPr>
          <w:sz w:val="28"/>
          <w:szCs w:val="28"/>
        </w:rPr>
        <w:t>uelli che sta</w:t>
      </w:r>
      <w:r w:rsidRPr="00783311">
        <w:rPr>
          <w:sz w:val="28"/>
          <w:szCs w:val="28"/>
        </w:rPr>
        <w:t>nno intorno a un determinato problema</w:t>
      </w:r>
      <w:r>
        <w:rPr>
          <w:sz w:val="28"/>
          <w:szCs w:val="28"/>
        </w:rPr>
        <w:t>, compresi i destinatari</w:t>
      </w:r>
      <w:r w:rsidR="00222F9A">
        <w:rPr>
          <w:sz w:val="28"/>
          <w:szCs w:val="28"/>
        </w:rPr>
        <w:t>,</w:t>
      </w:r>
      <w:r>
        <w:rPr>
          <w:sz w:val="28"/>
          <w:szCs w:val="28"/>
        </w:rPr>
        <w:t xml:space="preserve"> se possibile</w:t>
      </w:r>
      <w:r w:rsidR="00710195">
        <w:rPr>
          <w:sz w:val="28"/>
          <w:szCs w:val="28"/>
        </w:rPr>
        <w:t>;</w:t>
      </w:r>
      <w:r w:rsidR="00FA0A3A">
        <w:rPr>
          <w:sz w:val="28"/>
          <w:szCs w:val="28"/>
        </w:rPr>
        <w:br/>
      </w:r>
    </w:p>
    <w:p w14:paraId="6D2ED222" w14:textId="476FE335" w:rsidR="00783311" w:rsidRDefault="00783311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>prevenzione</w:t>
      </w:r>
      <w:r>
        <w:rPr>
          <w:sz w:val="28"/>
          <w:szCs w:val="28"/>
        </w:rPr>
        <w:t>: si interviene in modo più precoce possibile, sui determinanti non sanitari della salute</w:t>
      </w:r>
      <w:r w:rsidR="00222F9A">
        <w:rPr>
          <w:sz w:val="28"/>
          <w:szCs w:val="28"/>
        </w:rPr>
        <w:t>, ambiente, educazione, casa, lavoro, socializzazione …</w:t>
      </w:r>
      <w:r w:rsidR="00E65BF6">
        <w:rPr>
          <w:sz w:val="28"/>
          <w:szCs w:val="28"/>
        </w:rPr>
        <w:t xml:space="preserve"> si interviene per sviluppare armonicamente una comunità, un contesto</w:t>
      </w:r>
      <w:r w:rsidR="00427984">
        <w:rPr>
          <w:sz w:val="28"/>
          <w:szCs w:val="28"/>
        </w:rPr>
        <w:t>, si studiano le cause dei problemi e si cerca di intervenire su quelle e non a fine processo</w:t>
      </w:r>
      <w:r w:rsidR="00710195">
        <w:rPr>
          <w:sz w:val="28"/>
          <w:szCs w:val="28"/>
        </w:rPr>
        <w:t>;</w:t>
      </w:r>
      <w:r w:rsidR="00FA0A3A">
        <w:rPr>
          <w:sz w:val="28"/>
          <w:szCs w:val="28"/>
        </w:rPr>
        <w:br/>
      </w:r>
    </w:p>
    <w:p w14:paraId="38404CE7" w14:textId="2A6C3EA6" w:rsidR="00783311" w:rsidRDefault="00783311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>equità di trattamento e personalizzazione</w:t>
      </w:r>
      <w:r>
        <w:rPr>
          <w:sz w:val="28"/>
          <w:szCs w:val="28"/>
        </w:rPr>
        <w:t>: li metto insieme perché trattamento equo non vuol dire uguale per tutti, ma una rispo</w:t>
      </w:r>
      <w:r w:rsidR="002D5685">
        <w:rPr>
          <w:sz w:val="28"/>
          <w:szCs w:val="28"/>
        </w:rPr>
        <w:t xml:space="preserve">sta trasparente ed equilibrata, </w:t>
      </w:r>
      <w:r w:rsidR="00222F9A">
        <w:rPr>
          <w:sz w:val="28"/>
          <w:szCs w:val="28"/>
        </w:rPr>
        <w:t xml:space="preserve">tagliata </w:t>
      </w:r>
      <w:r w:rsidR="002D5685">
        <w:rPr>
          <w:sz w:val="28"/>
          <w:szCs w:val="28"/>
        </w:rPr>
        <w:t xml:space="preserve">su misura </w:t>
      </w:r>
      <w:r w:rsidR="00222F9A">
        <w:rPr>
          <w:sz w:val="28"/>
          <w:szCs w:val="28"/>
        </w:rPr>
        <w:t>sui bisogni di ciascun destinatario</w:t>
      </w:r>
      <w:r w:rsidR="00427984">
        <w:rPr>
          <w:sz w:val="28"/>
          <w:szCs w:val="28"/>
        </w:rPr>
        <w:t xml:space="preserve"> a partire da un inquadramento comune delle necessità</w:t>
      </w:r>
      <w:r w:rsidR="00710195">
        <w:rPr>
          <w:sz w:val="28"/>
          <w:szCs w:val="28"/>
        </w:rPr>
        <w:t>;</w:t>
      </w:r>
      <w:r w:rsidR="00FA0A3A">
        <w:rPr>
          <w:sz w:val="28"/>
          <w:szCs w:val="28"/>
        </w:rPr>
        <w:br/>
      </w:r>
    </w:p>
    <w:p w14:paraId="15D2F8C9" w14:textId="15AC2A58" w:rsidR="00710195" w:rsidRPr="00710195" w:rsidRDefault="00783311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>attenzione al contesto</w:t>
      </w:r>
      <w:r>
        <w:rPr>
          <w:sz w:val="28"/>
          <w:szCs w:val="28"/>
        </w:rPr>
        <w:t xml:space="preserve"> in cui vengono date le risposte ai bisogni</w:t>
      </w:r>
      <w:r w:rsidR="00815E5D">
        <w:rPr>
          <w:sz w:val="28"/>
          <w:szCs w:val="28"/>
        </w:rPr>
        <w:t>, alla comunità di riferimento, alle risorse personali, familiari, della rete</w:t>
      </w:r>
      <w:r w:rsidR="00710195">
        <w:rPr>
          <w:sz w:val="28"/>
          <w:szCs w:val="28"/>
        </w:rPr>
        <w:t>;</w:t>
      </w:r>
      <w:r w:rsidR="00427984">
        <w:rPr>
          <w:sz w:val="28"/>
          <w:szCs w:val="28"/>
        </w:rPr>
        <w:t xml:space="preserve"> il contesto può essere concausa dei problemi, ma anche risorsa;</w:t>
      </w:r>
      <w:r w:rsidR="00FA0A3A">
        <w:rPr>
          <w:sz w:val="28"/>
          <w:szCs w:val="28"/>
        </w:rPr>
        <w:br/>
      </w:r>
    </w:p>
    <w:p w14:paraId="599EF9B4" w14:textId="4702349C" w:rsidR="00783311" w:rsidRPr="00427984" w:rsidRDefault="00783311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 xml:space="preserve">sguardo </w:t>
      </w:r>
      <w:r w:rsidR="00815E5D" w:rsidRPr="00222F9A">
        <w:rPr>
          <w:b/>
          <w:sz w:val="28"/>
          <w:szCs w:val="28"/>
        </w:rPr>
        <w:t>sistemico</w:t>
      </w:r>
      <w:r w:rsidR="002D5685">
        <w:rPr>
          <w:b/>
          <w:sz w:val="28"/>
          <w:szCs w:val="28"/>
        </w:rPr>
        <w:t>, multidisciplinarietà</w:t>
      </w:r>
      <w:r w:rsidR="00815E5D" w:rsidRPr="00222F9A">
        <w:rPr>
          <w:b/>
          <w:sz w:val="28"/>
          <w:szCs w:val="28"/>
        </w:rPr>
        <w:t xml:space="preserve"> e contaminazione</w:t>
      </w:r>
      <w:r w:rsidR="00815E5D">
        <w:rPr>
          <w:sz w:val="28"/>
          <w:szCs w:val="28"/>
        </w:rPr>
        <w:t xml:space="preserve">: la lettura dei bisogni e le risposte vanno collegate </w:t>
      </w:r>
      <w:r w:rsidR="00C41D61">
        <w:rPr>
          <w:sz w:val="28"/>
          <w:szCs w:val="28"/>
        </w:rPr>
        <w:t>con l’ausilio di competenze ampie e miste</w:t>
      </w:r>
      <w:r w:rsidR="00815E5D">
        <w:rPr>
          <w:sz w:val="28"/>
          <w:szCs w:val="28"/>
        </w:rPr>
        <w:t>. D</w:t>
      </w:r>
      <w:r>
        <w:rPr>
          <w:sz w:val="28"/>
          <w:szCs w:val="28"/>
        </w:rPr>
        <w:t>all’intreccio delle competenze, delle sensibilit</w:t>
      </w:r>
      <w:r w:rsidR="00815E5D">
        <w:rPr>
          <w:sz w:val="28"/>
          <w:szCs w:val="28"/>
        </w:rPr>
        <w:t xml:space="preserve">à, </w:t>
      </w:r>
      <w:r>
        <w:rPr>
          <w:sz w:val="28"/>
          <w:szCs w:val="28"/>
        </w:rPr>
        <w:t>derivano soluzioni creative</w:t>
      </w:r>
      <w:r w:rsidR="00815E5D">
        <w:rPr>
          <w:sz w:val="28"/>
          <w:szCs w:val="28"/>
        </w:rPr>
        <w:t xml:space="preserve"> che non sono </w:t>
      </w:r>
      <w:r w:rsidR="00427984">
        <w:rPr>
          <w:sz w:val="28"/>
          <w:szCs w:val="28"/>
        </w:rPr>
        <w:t>raggiungi</w:t>
      </w:r>
      <w:r w:rsidR="00CC7E97">
        <w:rPr>
          <w:sz w:val="28"/>
          <w:szCs w:val="28"/>
        </w:rPr>
        <w:t>bili</w:t>
      </w:r>
      <w:r w:rsidR="00815E5D">
        <w:rPr>
          <w:sz w:val="28"/>
          <w:szCs w:val="28"/>
        </w:rPr>
        <w:t xml:space="preserve"> se si lavora per compartimenti stagni. Le azioni culturali o artistiche servono per parlare alle persone di malattia o di difficoltà lavo</w:t>
      </w:r>
      <w:r w:rsidR="002D5685">
        <w:rPr>
          <w:sz w:val="28"/>
          <w:szCs w:val="28"/>
        </w:rPr>
        <w:t>rative</w:t>
      </w:r>
      <w:r w:rsidR="00427984">
        <w:rPr>
          <w:sz w:val="28"/>
          <w:szCs w:val="28"/>
        </w:rPr>
        <w:t>. I p</w:t>
      </w:r>
      <w:r w:rsidR="00815E5D">
        <w:rPr>
          <w:sz w:val="28"/>
          <w:szCs w:val="28"/>
        </w:rPr>
        <w:t xml:space="preserve">roblemi ambientali </w:t>
      </w:r>
      <w:r w:rsidR="00427984">
        <w:rPr>
          <w:sz w:val="28"/>
          <w:szCs w:val="28"/>
        </w:rPr>
        <w:lastRenderedPageBreak/>
        <w:t>sono collegati ai temi della</w:t>
      </w:r>
      <w:r w:rsidR="00815E5D" w:rsidRPr="00427984">
        <w:rPr>
          <w:sz w:val="28"/>
          <w:szCs w:val="28"/>
        </w:rPr>
        <w:t xml:space="preserve"> salute, </w:t>
      </w:r>
      <w:r w:rsidR="00427984">
        <w:rPr>
          <w:sz w:val="28"/>
          <w:szCs w:val="28"/>
        </w:rPr>
        <w:t>del</w:t>
      </w:r>
      <w:r w:rsidR="00815E5D" w:rsidRPr="00427984">
        <w:rPr>
          <w:sz w:val="28"/>
          <w:szCs w:val="28"/>
        </w:rPr>
        <w:t xml:space="preserve"> lavoro</w:t>
      </w:r>
      <w:r w:rsidR="00427984">
        <w:rPr>
          <w:sz w:val="28"/>
          <w:szCs w:val="28"/>
        </w:rPr>
        <w:t>,</w:t>
      </w:r>
      <w:r w:rsidR="00815E5D" w:rsidRPr="00427984">
        <w:rPr>
          <w:sz w:val="28"/>
          <w:szCs w:val="28"/>
        </w:rPr>
        <w:t xml:space="preserve"> e </w:t>
      </w:r>
      <w:r w:rsidR="00427984">
        <w:rPr>
          <w:sz w:val="28"/>
          <w:szCs w:val="28"/>
        </w:rPr>
        <w:t xml:space="preserve">producono </w:t>
      </w:r>
      <w:r w:rsidR="00815E5D" w:rsidRPr="00427984">
        <w:rPr>
          <w:sz w:val="28"/>
          <w:szCs w:val="28"/>
        </w:rPr>
        <w:t xml:space="preserve">riduzione della fiducia delle persone e </w:t>
      </w:r>
      <w:r w:rsidR="00427984">
        <w:rPr>
          <w:sz w:val="28"/>
          <w:szCs w:val="28"/>
        </w:rPr>
        <w:t>diminuzione del capitale sociale, dunque vanno studiati e poi “</w:t>
      </w:r>
      <w:r w:rsidR="003F12CC">
        <w:rPr>
          <w:sz w:val="28"/>
          <w:szCs w:val="28"/>
        </w:rPr>
        <w:t>lavorati” in modo multidiscipli</w:t>
      </w:r>
      <w:r w:rsidR="00427984">
        <w:rPr>
          <w:sz w:val="28"/>
          <w:szCs w:val="28"/>
        </w:rPr>
        <w:t>n</w:t>
      </w:r>
      <w:r w:rsidR="003F12CC">
        <w:rPr>
          <w:sz w:val="28"/>
          <w:szCs w:val="28"/>
        </w:rPr>
        <w:t>a</w:t>
      </w:r>
      <w:r w:rsidR="00427984">
        <w:rPr>
          <w:sz w:val="28"/>
          <w:szCs w:val="28"/>
        </w:rPr>
        <w:t>re.</w:t>
      </w:r>
      <w:r w:rsidR="00815E5D" w:rsidRPr="00427984">
        <w:rPr>
          <w:sz w:val="28"/>
          <w:szCs w:val="28"/>
        </w:rPr>
        <w:t xml:space="preserve"> N</w:t>
      </w:r>
      <w:r w:rsidR="00CC7E97" w:rsidRPr="00427984">
        <w:rPr>
          <w:sz w:val="28"/>
          <w:szCs w:val="28"/>
        </w:rPr>
        <w:t xml:space="preserve">on servono </w:t>
      </w:r>
      <w:r w:rsidR="00815E5D" w:rsidRPr="00427984">
        <w:rPr>
          <w:sz w:val="28"/>
          <w:szCs w:val="28"/>
        </w:rPr>
        <w:t>steccati nello studiare e nel comprendere le situazioni.</w:t>
      </w:r>
      <w:r w:rsidR="00306DF2" w:rsidRPr="00427984">
        <w:rPr>
          <w:sz w:val="28"/>
          <w:szCs w:val="28"/>
        </w:rPr>
        <w:t xml:space="preserve"> Essenziale</w:t>
      </w:r>
      <w:r w:rsidR="00427984">
        <w:rPr>
          <w:sz w:val="28"/>
          <w:szCs w:val="28"/>
        </w:rPr>
        <w:t xml:space="preserve"> è</w:t>
      </w:r>
      <w:r w:rsidR="00306DF2" w:rsidRPr="00427984">
        <w:rPr>
          <w:sz w:val="28"/>
          <w:szCs w:val="28"/>
        </w:rPr>
        <w:t xml:space="preserve"> l’i</w:t>
      </w:r>
      <w:r w:rsidR="002D5685" w:rsidRPr="00427984">
        <w:rPr>
          <w:sz w:val="28"/>
          <w:szCs w:val="28"/>
        </w:rPr>
        <w:t>ntegrazione fra le competenze sociali, sanitarie, ambientali, lavorative … e fra i relativi settori (b</w:t>
      </w:r>
      <w:r w:rsidR="007769CB">
        <w:rPr>
          <w:sz w:val="28"/>
          <w:szCs w:val="28"/>
        </w:rPr>
        <w:t xml:space="preserve">ene l’azione regionale di aver costituito </w:t>
      </w:r>
      <w:r w:rsidR="002D5685" w:rsidRPr="00427984">
        <w:rPr>
          <w:sz w:val="28"/>
          <w:szCs w:val="28"/>
        </w:rPr>
        <w:t>una direzione Coesione sociale</w:t>
      </w:r>
      <w:r w:rsidR="00427984">
        <w:rPr>
          <w:sz w:val="28"/>
          <w:szCs w:val="28"/>
        </w:rPr>
        <w:t xml:space="preserve"> che riunisce più competenze e settori</w:t>
      </w:r>
      <w:r w:rsidR="003F12CC">
        <w:rPr>
          <w:sz w:val="28"/>
          <w:szCs w:val="28"/>
        </w:rPr>
        <w:t>, e l’azione e le connessioni con altri settori andrebbero rinforzate</w:t>
      </w:r>
      <w:r w:rsidR="002D5685" w:rsidRPr="00427984">
        <w:rPr>
          <w:sz w:val="28"/>
          <w:szCs w:val="28"/>
        </w:rPr>
        <w:t>)</w:t>
      </w:r>
      <w:r w:rsidR="00710195" w:rsidRPr="00427984">
        <w:rPr>
          <w:sz w:val="28"/>
          <w:szCs w:val="28"/>
        </w:rPr>
        <w:t>;</w:t>
      </w:r>
      <w:r w:rsidR="00FA0A3A" w:rsidRPr="00427984">
        <w:rPr>
          <w:sz w:val="28"/>
          <w:szCs w:val="28"/>
        </w:rPr>
        <w:br/>
      </w:r>
    </w:p>
    <w:p w14:paraId="42DE618E" w14:textId="2715378D" w:rsidR="00815E5D" w:rsidRDefault="00815E5D" w:rsidP="0078331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222F9A">
        <w:rPr>
          <w:b/>
          <w:sz w:val="28"/>
          <w:szCs w:val="28"/>
        </w:rPr>
        <w:t>Empowerment:</w:t>
      </w:r>
      <w:r>
        <w:rPr>
          <w:sz w:val="28"/>
          <w:szCs w:val="28"/>
        </w:rPr>
        <w:t xml:space="preserve"> si lavora perché le persone e le comunità possano as</w:t>
      </w:r>
      <w:r w:rsidR="00222F9A">
        <w:rPr>
          <w:sz w:val="28"/>
          <w:szCs w:val="28"/>
        </w:rPr>
        <w:t xml:space="preserve">sumere un ruolo da protagonisti, perché siano informate e consapevoli </w:t>
      </w:r>
      <w:r w:rsidR="007769CB">
        <w:rPr>
          <w:sz w:val="28"/>
          <w:szCs w:val="28"/>
        </w:rPr>
        <w:t xml:space="preserve">dei propri diritti e </w:t>
      </w:r>
      <w:r w:rsidR="00222F9A">
        <w:rPr>
          <w:sz w:val="28"/>
          <w:szCs w:val="28"/>
        </w:rPr>
        <w:t>della situazione in cui si trovano. Si lavora dal basso</w:t>
      </w:r>
      <w:r w:rsidR="007769CB">
        <w:rPr>
          <w:sz w:val="28"/>
          <w:szCs w:val="28"/>
        </w:rPr>
        <w:t>,</w:t>
      </w:r>
      <w:r w:rsidR="00222F9A">
        <w:rPr>
          <w:sz w:val="28"/>
          <w:szCs w:val="28"/>
        </w:rPr>
        <w:t xml:space="preserve"> con l’operatore sociale </w:t>
      </w:r>
      <w:r w:rsidR="007769CB">
        <w:rPr>
          <w:sz w:val="28"/>
          <w:szCs w:val="28"/>
        </w:rPr>
        <w:t>che assume una posizione di facilitazione dei processi di sviluppo</w:t>
      </w:r>
      <w:r w:rsidR="00222F9A">
        <w:rPr>
          <w:sz w:val="28"/>
          <w:szCs w:val="28"/>
        </w:rPr>
        <w:t>.</w:t>
      </w:r>
    </w:p>
    <w:p w14:paraId="68516564" w14:textId="77777777" w:rsidR="002B415A" w:rsidRDefault="002B415A" w:rsidP="002B415A">
      <w:pPr>
        <w:rPr>
          <w:sz w:val="28"/>
          <w:szCs w:val="28"/>
        </w:rPr>
      </w:pPr>
    </w:p>
    <w:p w14:paraId="15ABA13F" w14:textId="23301BC6" w:rsidR="002B415A" w:rsidRDefault="002B415A" w:rsidP="002B415A">
      <w:pPr>
        <w:rPr>
          <w:sz w:val="28"/>
          <w:szCs w:val="28"/>
        </w:rPr>
      </w:pPr>
      <w:r>
        <w:rPr>
          <w:sz w:val="28"/>
          <w:szCs w:val="28"/>
        </w:rPr>
        <w:t xml:space="preserve">2) la seconda domanda richiama </w:t>
      </w:r>
      <w:r w:rsidR="00FA0A3A">
        <w:rPr>
          <w:sz w:val="28"/>
          <w:szCs w:val="28"/>
        </w:rPr>
        <w:t xml:space="preserve">la collaborazione Regione - Ordine, </w:t>
      </w:r>
      <w:r>
        <w:rPr>
          <w:sz w:val="28"/>
          <w:szCs w:val="28"/>
        </w:rPr>
        <w:t>il ru</w:t>
      </w:r>
      <w:r w:rsidR="00FA0A3A">
        <w:rPr>
          <w:sz w:val="28"/>
          <w:szCs w:val="28"/>
        </w:rPr>
        <w:t xml:space="preserve">olo dell’Ordine professionale </w:t>
      </w:r>
      <w:r>
        <w:rPr>
          <w:sz w:val="28"/>
          <w:szCs w:val="28"/>
        </w:rPr>
        <w:t>e le competenze regionali in materie come la salute, la sicurezza sociale, il lavoro, l’educazione, la formazione professionale, ma anche temi più ampi come lo sviluppo territoriale e l’innovazione.</w:t>
      </w:r>
      <w:r w:rsidR="003D0138">
        <w:rPr>
          <w:sz w:val="28"/>
          <w:szCs w:val="28"/>
        </w:rPr>
        <w:t xml:space="preserve"> </w:t>
      </w:r>
    </w:p>
    <w:p w14:paraId="7400F59C" w14:textId="77777777" w:rsidR="007769CB" w:rsidRDefault="007769CB" w:rsidP="002B415A">
      <w:pPr>
        <w:rPr>
          <w:sz w:val="28"/>
          <w:szCs w:val="28"/>
        </w:rPr>
      </w:pPr>
    </w:p>
    <w:p w14:paraId="7455A149" w14:textId="106DBF9E" w:rsidR="002B415A" w:rsidRDefault="002B415A" w:rsidP="002B415A">
      <w:pPr>
        <w:rPr>
          <w:sz w:val="28"/>
          <w:szCs w:val="28"/>
        </w:rPr>
      </w:pPr>
      <w:r>
        <w:rPr>
          <w:sz w:val="28"/>
          <w:szCs w:val="28"/>
        </w:rPr>
        <w:t>Oltre alla consultazione dell’Ordine in merito a provvedimenti legislativi o regolamentari su temi di interesse per la professione</w:t>
      </w:r>
      <w:r w:rsidR="002D56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92583">
        <w:rPr>
          <w:sz w:val="28"/>
          <w:szCs w:val="28"/>
        </w:rPr>
        <w:t>posso impegnarmi perché la regione</w:t>
      </w:r>
      <w:r w:rsidR="00CC7B76">
        <w:rPr>
          <w:sz w:val="28"/>
          <w:szCs w:val="28"/>
        </w:rPr>
        <w:t>:</w:t>
      </w:r>
      <w:r w:rsidR="00FA0A3A">
        <w:rPr>
          <w:sz w:val="28"/>
          <w:szCs w:val="28"/>
        </w:rPr>
        <w:br/>
      </w:r>
    </w:p>
    <w:p w14:paraId="14195E97" w14:textId="49CDA5D1" w:rsidR="002B415A" w:rsidRPr="00DF1703" w:rsidRDefault="00892583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aumenti</w:t>
      </w:r>
      <w:r w:rsidR="002B415A" w:rsidRPr="00DF1703">
        <w:rPr>
          <w:sz w:val="28"/>
          <w:szCs w:val="28"/>
        </w:rPr>
        <w:t xml:space="preserve"> lo scambio </w:t>
      </w:r>
      <w:r w:rsidR="00DF1703" w:rsidRPr="00DF1703">
        <w:rPr>
          <w:sz w:val="28"/>
          <w:szCs w:val="28"/>
        </w:rPr>
        <w:t xml:space="preserve">fra le direzioni </w:t>
      </w:r>
      <w:r w:rsidR="00CC7B76">
        <w:rPr>
          <w:sz w:val="28"/>
          <w:szCs w:val="28"/>
        </w:rPr>
        <w:t>de</w:t>
      </w:r>
      <w:r w:rsidR="00DF1703" w:rsidRPr="00DF1703">
        <w:rPr>
          <w:sz w:val="28"/>
          <w:szCs w:val="28"/>
        </w:rPr>
        <w:t>i servizi alla persona, l’Ordine profe</w:t>
      </w:r>
      <w:r w:rsidR="00DA23C8">
        <w:rPr>
          <w:sz w:val="28"/>
          <w:szCs w:val="28"/>
        </w:rPr>
        <w:t xml:space="preserve">ssionale e le Università, </w:t>
      </w:r>
      <w:r w:rsidR="00DF1703" w:rsidRPr="00DF1703">
        <w:rPr>
          <w:sz w:val="28"/>
          <w:szCs w:val="28"/>
        </w:rPr>
        <w:t>per inserire nella formazione di base</w:t>
      </w:r>
      <w:r w:rsidR="00DF1703">
        <w:rPr>
          <w:sz w:val="28"/>
          <w:szCs w:val="28"/>
        </w:rPr>
        <w:t xml:space="preserve"> e permanente</w:t>
      </w:r>
      <w:r w:rsidR="00DF1703" w:rsidRPr="00DF1703">
        <w:rPr>
          <w:sz w:val="28"/>
          <w:szCs w:val="28"/>
        </w:rPr>
        <w:t xml:space="preserve"> degli assistenti sociali input</w:t>
      </w:r>
      <w:r w:rsidR="00DF1703">
        <w:rPr>
          <w:sz w:val="28"/>
          <w:szCs w:val="28"/>
        </w:rPr>
        <w:t xml:space="preserve"> e feedback</w:t>
      </w:r>
      <w:r w:rsidR="00DF1703" w:rsidRPr="00DF1703">
        <w:rPr>
          <w:sz w:val="28"/>
          <w:szCs w:val="28"/>
        </w:rPr>
        <w:t xml:space="preserve"> derivanti dalla costruzione delle politiche regionali</w:t>
      </w:r>
      <w:r w:rsidR="003F12CC">
        <w:rPr>
          <w:sz w:val="28"/>
          <w:szCs w:val="28"/>
        </w:rPr>
        <w:t xml:space="preserve">, </w:t>
      </w:r>
      <w:r w:rsidR="00E65BF6">
        <w:rPr>
          <w:sz w:val="28"/>
          <w:szCs w:val="28"/>
        </w:rPr>
        <w:t>dalla conoscenza della situazione della Regione</w:t>
      </w:r>
      <w:r w:rsidR="003F12CC">
        <w:rPr>
          <w:sz w:val="28"/>
          <w:szCs w:val="28"/>
        </w:rPr>
        <w:t>, dallo scambio di buone pratiche in particolare se innovative</w:t>
      </w:r>
      <w:r w:rsidR="00FA0A3A">
        <w:rPr>
          <w:sz w:val="28"/>
          <w:szCs w:val="28"/>
        </w:rPr>
        <w:br/>
      </w:r>
    </w:p>
    <w:p w14:paraId="2C4E7E14" w14:textId="67838C85" w:rsidR="00DF1703" w:rsidRDefault="00892583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coinvolga</w:t>
      </w:r>
      <w:r w:rsidR="00DF1703">
        <w:rPr>
          <w:sz w:val="28"/>
          <w:szCs w:val="28"/>
        </w:rPr>
        <w:t xml:space="preserve"> l’ordine professionale e rappresentanze degli assistenti sociali nella elaborazione di documenti strategici o piani di sviluppo di comunità</w:t>
      </w:r>
      <w:r w:rsidR="00FA0A3A">
        <w:rPr>
          <w:sz w:val="28"/>
          <w:szCs w:val="28"/>
        </w:rPr>
        <w:t>,</w:t>
      </w:r>
      <w:r w:rsidR="00DF1703">
        <w:rPr>
          <w:sz w:val="28"/>
          <w:szCs w:val="28"/>
        </w:rPr>
        <w:t xml:space="preserve"> anche specifiche. Faccio un esempio: un piano strategico per lo sviluppo della montagna potrà giovarsi anche dell’apporto teorico</w:t>
      </w:r>
      <w:r w:rsidR="002D5685">
        <w:rPr>
          <w:sz w:val="28"/>
          <w:szCs w:val="28"/>
        </w:rPr>
        <w:t>/pratico</w:t>
      </w:r>
      <w:r w:rsidR="00DF1703">
        <w:rPr>
          <w:sz w:val="28"/>
          <w:szCs w:val="28"/>
        </w:rPr>
        <w:t xml:space="preserve"> dei professionisti che già </w:t>
      </w:r>
      <w:r w:rsidR="00FA0A3A">
        <w:rPr>
          <w:sz w:val="28"/>
          <w:szCs w:val="28"/>
        </w:rPr>
        <w:t>lavor</w:t>
      </w:r>
      <w:r w:rsidR="00CC7B76">
        <w:rPr>
          <w:sz w:val="28"/>
          <w:szCs w:val="28"/>
        </w:rPr>
        <w:t>a</w:t>
      </w:r>
      <w:r w:rsidR="00FA0A3A">
        <w:rPr>
          <w:sz w:val="28"/>
          <w:szCs w:val="28"/>
        </w:rPr>
        <w:t>n</w:t>
      </w:r>
      <w:r w:rsidR="00CC7B76">
        <w:rPr>
          <w:sz w:val="28"/>
          <w:szCs w:val="28"/>
        </w:rPr>
        <w:t>o</w:t>
      </w:r>
      <w:r w:rsidR="00DF1703">
        <w:rPr>
          <w:sz w:val="28"/>
          <w:szCs w:val="28"/>
        </w:rPr>
        <w:t xml:space="preserve"> in zone montane, che conoscono i problemi, il territorio, le opportunità e gli ostacoli, e possono essere utili nell’elaborare strategie di sviluppo equilibrate. Meglio ancora se anche altri professionisti della salute</w:t>
      </w:r>
      <w:r w:rsidR="00427984">
        <w:rPr>
          <w:sz w:val="28"/>
          <w:szCs w:val="28"/>
        </w:rPr>
        <w:t xml:space="preserve"> e del territorio</w:t>
      </w:r>
      <w:r w:rsidR="00DF1703">
        <w:rPr>
          <w:sz w:val="28"/>
          <w:szCs w:val="28"/>
        </w:rPr>
        <w:t xml:space="preserve"> possono essere coinvolti in questi </w:t>
      </w:r>
      <w:r w:rsidR="002D5685">
        <w:rPr>
          <w:sz w:val="28"/>
          <w:szCs w:val="28"/>
        </w:rPr>
        <w:t>processi</w:t>
      </w:r>
      <w:r w:rsidR="00DF1703">
        <w:rPr>
          <w:sz w:val="28"/>
          <w:szCs w:val="28"/>
        </w:rPr>
        <w:t xml:space="preserve"> programmatori</w:t>
      </w:r>
      <w:r w:rsidR="00DA23C8">
        <w:rPr>
          <w:sz w:val="28"/>
          <w:szCs w:val="28"/>
        </w:rPr>
        <w:t xml:space="preserve"> e l’apporto è multidisciplinare</w:t>
      </w:r>
      <w:r w:rsidR="00CC7B76">
        <w:rPr>
          <w:sz w:val="28"/>
          <w:szCs w:val="28"/>
        </w:rPr>
        <w:t>.</w:t>
      </w:r>
      <w:r w:rsidR="00FA0A3A">
        <w:rPr>
          <w:sz w:val="28"/>
          <w:szCs w:val="28"/>
        </w:rPr>
        <w:br/>
      </w:r>
    </w:p>
    <w:p w14:paraId="5A479A15" w14:textId="31FEE2C4" w:rsidR="00DF1703" w:rsidRDefault="00892583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coinvolga</w:t>
      </w:r>
      <w:r w:rsidR="00DF1703">
        <w:rPr>
          <w:sz w:val="28"/>
          <w:szCs w:val="28"/>
        </w:rPr>
        <w:t xml:space="preserve"> l’ordine professionale nel monitoraggio di politiche nazionali o regionali, per verificarne l’andamento. Potrebbero essere utili tavol</w:t>
      </w:r>
      <w:r w:rsidR="00FA0A3A">
        <w:rPr>
          <w:sz w:val="28"/>
          <w:szCs w:val="28"/>
        </w:rPr>
        <w:t>i di monitoraggio</w:t>
      </w:r>
      <w:r w:rsidR="00DF1703">
        <w:rPr>
          <w:sz w:val="28"/>
          <w:szCs w:val="28"/>
        </w:rPr>
        <w:t xml:space="preserve"> del Reddito di cittadinanza, delle risposte alla non </w:t>
      </w:r>
      <w:r w:rsidR="00DF1703">
        <w:rPr>
          <w:sz w:val="28"/>
          <w:szCs w:val="28"/>
        </w:rPr>
        <w:lastRenderedPageBreak/>
        <w:t>autosufficienza, o sulla personalizzazione degli interventi nel campo della disabilità o sulla fragilità delle famiglie</w:t>
      </w:r>
      <w:r w:rsidR="00710195">
        <w:rPr>
          <w:sz w:val="28"/>
          <w:szCs w:val="28"/>
        </w:rPr>
        <w:t>, sulla violenza o sulla discriminazione</w:t>
      </w:r>
      <w:r w:rsidR="00DF1703">
        <w:rPr>
          <w:sz w:val="28"/>
          <w:szCs w:val="28"/>
        </w:rPr>
        <w:t>.</w:t>
      </w:r>
      <w:r w:rsidR="002D5685">
        <w:rPr>
          <w:sz w:val="28"/>
          <w:szCs w:val="28"/>
        </w:rPr>
        <w:t xml:space="preserve"> I temi possono essere molteplici</w:t>
      </w:r>
      <w:r w:rsidR="003F12CC">
        <w:rPr>
          <w:sz w:val="28"/>
          <w:szCs w:val="28"/>
        </w:rPr>
        <w:t xml:space="preserve"> e scelti in base alle politiche regionali da portare avanti;</w:t>
      </w:r>
      <w:r w:rsidR="00FA0A3A">
        <w:rPr>
          <w:sz w:val="28"/>
          <w:szCs w:val="28"/>
        </w:rPr>
        <w:br/>
      </w:r>
    </w:p>
    <w:p w14:paraId="1BAF7544" w14:textId="47B836FB" w:rsidR="00FA0A3A" w:rsidRPr="00FA0A3A" w:rsidRDefault="00892583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costituisca</w:t>
      </w:r>
      <w:r w:rsidR="003F12CC">
        <w:rPr>
          <w:sz w:val="28"/>
          <w:szCs w:val="28"/>
        </w:rPr>
        <w:t xml:space="preserve"> </w:t>
      </w:r>
      <w:r w:rsidR="00DF1703">
        <w:rPr>
          <w:sz w:val="28"/>
          <w:szCs w:val="28"/>
        </w:rPr>
        <w:t xml:space="preserve">un tavolo delle professioni, in cui siano coinvolti anche gli assistenti sociali, per leggere in modo </w:t>
      </w:r>
      <w:r w:rsidR="00427984">
        <w:rPr>
          <w:sz w:val="28"/>
          <w:szCs w:val="28"/>
        </w:rPr>
        <w:t>complesso e completo</w:t>
      </w:r>
      <w:r w:rsidR="00DF1703">
        <w:rPr>
          <w:sz w:val="28"/>
          <w:szCs w:val="28"/>
        </w:rPr>
        <w:t xml:space="preserve"> determinati </w:t>
      </w:r>
      <w:r w:rsidR="00710195">
        <w:rPr>
          <w:sz w:val="28"/>
          <w:szCs w:val="28"/>
        </w:rPr>
        <w:t>fenomeni</w:t>
      </w:r>
      <w:r w:rsidR="00DF1703">
        <w:rPr>
          <w:sz w:val="28"/>
          <w:szCs w:val="28"/>
        </w:rPr>
        <w:t xml:space="preserve"> problematici</w:t>
      </w:r>
      <w:r w:rsidR="002D5685">
        <w:rPr>
          <w:sz w:val="28"/>
          <w:szCs w:val="28"/>
        </w:rPr>
        <w:t>. I</w:t>
      </w:r>
      <w:r w:rsidR="00BE60EB">
        <w:rPr>
          <w:sz w:val="28"/>
          <w:szCs w:val="28"/>
        </w:rPr>
        <w:t xml:space="preserve">l degrado di una zona, fenomeni di abbandono, difficili situazioni ambientali, aree di emarginazione, </w:t>
      </w:r>
      <w:r w:rsidR="00CA62D9">
        <w:rPr>
          <w:sz w:val="28"/>
          <w:szCs w:val="28"/>
        </w:rPr>
        <w:t>conflitti sociali, possono essere letti e interpretati</w:t>
      </w:r>
      <w:r w:rsidR="00BE60EB">
        <w:rPr>
          <w:sz w:val="28"/>
          <w:szCs w:val="28"/>
        </w:rPr>
        <w:t xml:space="preserve"> alla luce di differenti stimoli teorico pratici: architetti, assistenti sociali, medici, infermieri, educatori, forze dell’ordine, </w:t>
      </w:r>
      <w:r w:rsidR="00427984">
        <w:rPr>
          <w:sz w:val="28"/>
          <w:szCs w:val="28"/>
        </w:rPr>
        <w:t>associazioni</w:t>
      </w:r>
      <w:r w:rsidR="003F12CC">
        <w:rPr>
          <w:sz w:val="28"/>
          <w:szCs w:val="28"/>
        </w:rPr>
        <w:t>, enti del terzo settore,</w:t>
      </w:r>
      <w:r w:rsidR="00427984">
        <w:rPr>
          <w:sz w:val="28"/>
          <w:szCs w:val="28"/>
        </w:rPr>
        <w:t xml:space="preserve"> </w:t>
      </w:r>
      <w:r w:rsidR="00BE60EB">
        <w:rPr>
          <w:sz w:val="28"/>
          <w:szCs w:val="28"/>
        </w:rPr>
        <w:t xml:space="preserve">hanno competenze e esperienze da mettere a disposizione per affrontare situazioni problematiche e possono essere un aiuto e uno stimolo alla politica per meglio affinare le risposte </w:t>
      </w:r>
      <w:r w:rsidR="00CC7B76">
        <w:rPr>
          <w:sz w:val="28"/>
          <w:szCs w:val="28"/>
        </w:rPr>
        <w:t xml:space="preserve">strategiche </w:t>
      </w:r>
      <w:r w:rsidR="00BE60EB">
        <w:rPr>
          <w:sz w:val="28"/>
          <w:szCs w:val="28"/>
        </w:rPr>
        <w:t xml:space="preserve">a problemi </w:t>
      </w:r>
      <w:r w:rsidR="00CC7B76">
        <w:rPr>
          <w:sz w:val="28"/>
          <w:szCs w:val="28"/>
        </w:rPr>
        <w:t>complessi</w:t>
      </w:r>
      <w:r w:rsidR="00BE60EB">
        <w:rPr>
          <w:sz w:val="28"/>
          <w:szCs w:val="28"/>
        </w:rPr>
        <w:t>.</w:t>
      </w:r>
      <w:r w:rsidR="00FA0A3A">
        <w:rPr>
          <w:sz w:val="28"/>
          <w:szCs w:val="28"/>
        </w:rPr>
        <w:br/>
      </w:r>
    </w:p>
    <w:p w14:paraId="783EB165" w14:textId="3C82AE14" w:rsidR="00BE60EB" w:rsidRPr="00CC7B76" w:rsidRDefault="00BE60EB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l’ordine professionale potrebbe essere anche promotore di provvedimenti normativi o regolamentari, proponendo interventi sia sulla professione, s</w:t>
      </w:r>
      <w:r w:rsidR="00CC7B76">
        <w:rPr>
          <w:sz w:val="28"/>
          <w:szCs w:val="28"/>
        </w:rPr>
        <w:t xml:space="preserve">ia sul </w:t>
      </w:r>
      <w:r>
        <w:rPr>
          <w:sz w:val="28"/>
          <w:szCs w:val="28"/>
        </w:rPr>
        <w:t>campo di azione del pr</w:t>
      </w:r>
      <w:r w:rsidR="00E65BF6">
        <w:rPr>
          <w:sz w:val="28"/>
          <w:szCs w:val="28"/>
        </w:rPr>
        <w:t>ofessionista assistente sociale</w:t>
      </w:r>
      <w:r w:rsidR="00111BE0">
        <w:rPr>
          <w:sz w:val="28"/>
          <w:szCs w:val="28"/>
        </w:rPr>
        <w:t>. E la R</w:t>
      </w:r>
      <w:r w:rsidR="00710195">
        <w:rPr>
          <w:sz w:val="28"/>
          <w:szCs w:val="28"/>
        </w:rPr>
        <w:t>egione do</w:t>
      </w:r>
      <w:r w:rsidR="00CC7B76">
        <w:rPr>
          <w:sz w:val="28"/>
          <w:szCs w:val="28"/>
        </w:rPr>
        <w:t xml:space="preserve">vrebbe agevolare questa funzione propositiva </w:t>
      </w:r>
      <w:r w:rsidR="00FA0A3A">
        <w:rPr>
          <w:sz w:val="28"/>
          <w:szCs w:val="28"/>
        </w:rPr>
        <w:t>della professione</w:t>
      </w:r>
      <w:r w:rsidR="00710195" w:rsidRPr="00CC7B76">
        <w:rPr>
          <w:sz w:val="28"/>
          <w:szCs w:val="28"/>
        </w:rPr>
        <w:t>.</w:t>
      </w:r>
      <w:r w:rsidR="00892583">
        <w:rPr>
          <w:sz w:val="28"/>
          <w:szCs w:val="28"/>
        </w:rPr>
        <w:t xml:space="preserve"> Un tavolo potrebbe studiare e fare proposte su standard di personale a cui tendere per arrivare a una organizzazione dei servizi “sufficientemente buona” e per correggere il sovraccarico di lavoro oggi esistente.</w:t>
      </w:r>
      <w:r w:rsidR="00FA0A3A">
        <w:rPr>
          <w:sz w:val="28"/>
          <w:szCs w:val="28"/>
        </w:rPr>
        <w:br/>
      </w:r>
    </w:p>
    <w:p w14:paraId="1828718B" w14:textId="52DF1B02" w:rsidR="00E65BF6" w:rsidRDefault="00710195" w:rsidP="00DF170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E65BF6">
        <w:rPr>
          <w:sz w:val="28"/>
          <w:szCs w:val="28"/>
        </w:rPr>
        <w:t>arebbe utile coinvolgere l’Ordine in tavoli regionali che si occupano di politiche comunitarie</w:t>
      </w:r>
      <w:r w:rsidR="00CC7B76">
        <w:rPr>
          <w:sz w:val="28"/>
          <w:szCs w:val="28"/>
        </w:rPr>
        <w:t xml:space="preserve"> e progetti europei</w:t>
      </w:r>
      <w:r w:rsidR="00E65BF6">
        <w:rPr>
          <w:sz w:val="28"/>
          <w:szCs w:val="28"/>
        </w:rPr>
        <w:t>, soprattutto per ottenere</w:t>
      </w:r>
      <w:r w:rsidR="00DA23C8">
        <w:rPr>
          <w:sz w:val="28"/>
          <w:szCs w:val="28"/>
        </w:rPr>
        <w:t>,</w:t>
      </w:r>
      <w:r w:rsidR="00E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 </w:t>
      </w:r>
      <w:r w:rsidR="00E65BF6">
        <w:rPr>
          <w:sz w:val="28"/>
          <w:szCs w:val="28"/>
        </w:rPr>
        <w:t>la formazione</w:t>
      </w:r>
      <w:r>
        <w:rPr>
          <w:sz w:val="28"/>
          <w:szCs w:val="28"/>
        </w:rPr>
        <w:t xml:space="preserve"> e lo scambio</w:t>
      </w:r>
      <w:r w:rsidR="00DA23C8">
        <w:rPr>
          <w:sz w:val="28"/>
          <w:szCs w:val="28"/>
        </w:rPr>
        <w:t>,</w:t>
      </w:r>
      <w:r w:rsidR="00E65BF6">
        <w:rPr>
          <w:sz w:val="28"/>
          <w:szCs w:val="28"/>
        </w:rPr>
        <w:t xml:space="preserve"> una classe di professionisti con apertura e </w:t>
      </w:r>
      <w:r>
        <w:rPr>
          <w:sz w:val="28"/>
          <w:szCs w:val="28"/>
        </w:rPr>
        <w:t xml:space="preserve">preparazione </w:t>
      </w:r>
      <w:r w:rsidR="00E65BF6">
        <w:rPr>
          <w:sz w:val="28"/>
          <w:szCs w:val="28"/>
        </w:rPr>
        <w:t xml:space="preserve"> internazionale, </w:t>
      </w:r>
      <w:r w:rsidR="003F12CC">
        <w:rPr>
          <w:sz w:val="28"/>
          <w:szCs w:val="28"/>
        </w:rPr>
        <w:t xml:space="preserve">apertura alla innovazione, </w:t>
      </w:r>
      <w:r w:rsidR="00E65BF6">
        <w:rPr>
          <w:sz w:val="28"/>
          <w:szCs w:val="28"/>
        </w:rPr>
        <w:t xml:space="preserve">inserendo anche gli assistenti sociali in </w:t>
      </w:r>
      <w:r w:rsidR="007A297E">
        <w:rPr>
          <w:sz w:val="28"/>
          <w:szCs w:val="28"/>
        </w:rPr>
        <w:t xml:space="preserve">progetti e </w:t>
      </w:r>
      <w:r w:rsidR="00CC7B76">
        <w:rPr>
          <w:sz w:val="28"/>
          <w:szCs w:val="28"/>
        </w:rPr>
        <w:t>scambi europei (e</w:t>
      </w:r>
      <w:r w:rsidR="00FA0A3A">
        <w:rPr>
          <w:sz w:val="28"/>
          <w:szCs w:val="28"/>
        </w:rPr>
        <w:t xml:space="preserve"> in</w:t>
      </w:r>
      <w:r w:rsidR="007A297E">
        <w:rPr>
          <w:sz w:val="28"/>
          <w:szCs w:val="28"/>
        </w:rPr>
        <w:t>ternazionali).</w:t>
      </w:r>
    </w:p>
    <w:p w14:paraId="541BFA23" w14:textId="77777777" w:rsidR="003F12CC" w:rsidRDefault="003F12CC" w:rsidP="003F12CC">
      <w:pPr>
        <w:rPr>
          <w:sz w:val="28"/>
          <w:szCs w:val="28"/>
        </w:rPr>
      </w:pPr>
    </w:p>
    <w:p w14:paraId="5B0CE1DE" w14:textId="77777777" w:rsidR="003F12CC" w:rsidRDefault="003F12CC" w:rsidP="003F12CC">
      <w:pPr>
        <w:rPr>
          <w:sz w:val="28"/>
          <w:szCs w:val="28"/>
        </w:rPr>
      </w:pPr>
    </w:p>
    <w:p w14:paraId="1841DB91" w14:textId="7632E304" w:rsidR="003F12CC" w:rsidRDefault="00FD67AF" w:rsidP="003F12CC">
      <w:pPr>
        <w:rPr>
          <w:sz w:val="28"/>
          <w:szCs w:val="28"/>
        </w:rPr>
      </w:pPr>
      <w:r>
        <w:rPr>
          <w:sz w:val="28"/>
          <w:szCs w:val="28"/>
        </w:rPr>
        <w:t xml:space="preserve">Sono da sempre convinta che la parte politica </w:t>
      </w:r>
      <w:r w:rsidR="00B404C9">
        <w:rPr>
          <w:sz w:val="28"/>
          <w:szCs w:val="28"/>
        </w:rPr>
        <w:t>in cui mi sono impegnata</w:t>
      </w:r>
      <w:r>
        <w:rPr>
          <w:sz w:val="28"/>
          <w:szCs w:val="28"/>
        </w:rPr>
        <w:t xml:space="preserve"> abbia programmaticamente e concretamente a cuore i principi e gli interessi delle persone più fragili, e quelli dell’equità e della fraternità (essere fratelli e sorelle, una bella qualità relazionale oggi trascurata!). Possiamo aver proceduto in </w:t>
      </w:r>
      <w:r w:rsidR="00B404C9">
        <w:rPr>
          <w:sz w:val="28"/>
          <w:szCs w:val="28"/>
        </w:rPr>
        <w:t>modo poco incisivo o</w:t>
      </w:r>
      <w:r>
        <w:rPr>
          <w:sz w:val="28"/>
          <w:szCs w:val="28"/>
        </w:rPr>
        <w:t xml:space="preserve"> aver fatto errori, ma lo schieramento di forze del centro sinistra mette al centro i principi sopra esposti e penso che con il Presidente Chiamparino sapremo r</w:t>
      </w:r>
      <w:r w:rsidR="00714E3B">
        <w:rPr>
          <w:sz w:val="28"/>
          <w:szCs w:val="28"/>
        </w:rPr>
        <w:t>appresentarli al meglio. A</w:t>
      </w:r>
      <w:r>
        <w:rPr>
          <w:sz w:val="28"/>
          <w:szCs w:val="28"/>
        </w:rPr>
        <w:t>nche in caso di sconfitta elettorale non smetteremo di batterci per rappresentarli.</w:t>
      </w:r>
      <w:r w:rsidR="003D0138">
        <w:rPr>
          <w:sz w:val="28"/>
          <w:szCs w:val="28"/>
        </w:rPr>
        <w:t xml:space="preserve"> E anche questo fa parte dell’impegno che prendo.</w:t>
      </w:r>
    </w:p>
    <w:p w14:paraId="09C49C05" w14:textId="77777777" w:rsidR="00FD67AF" w:rsidRDefault="00FD67AF" w:rsidP="003F12CC">
      <w:pPr>
        <w:rPr>
          <w:sz w:val="28"/>
          <w:szCs w:val="28"/>
        </w:rPr>
      </w:pPr>
    </w:p>
    <w:p w14:paraId="3190FBF4" w14:textId="38A26E95" w:rsidR="003F12CC" w:rsidRDefault="003F12CC" w:rsidP="003F12CC">
      <w:pPr>
        <w:rPr>
          <w:sz w:val="28"/>
          <w:szCs w:val="28"/>
        </w:rPr>
      </w:pPr>
      <w:r>
        <w:rPr>
          <w:sz w:val="28"/>
          <w:szCs w:val="28"/>
        </w:rPr>
        <w:t>Cordialità,</w:t>
      </w:r>
    </w:p>
    <w:p w14:paraId="2B9CC79C" w14:textId="77777777" w:rsidR="003F12CC" w:rsidRDefault="003F12CC" w:rsidP="003F12CC">
      <w:pPr>
        <w:rPr>
          <w:sz w:val="28"/>
          <w:szCs w:val="28"/>
        </w:rPr>
      </w:pPr>
    </w:p>
    <w:p w14:paraId="4A792BD6" w14:textId="0E5994BD" w:rsidR="003F12CC" w:rsidRPr="003F12CC" w:rsidRDefault="003F12CC" w:rsidP="003F12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Manuela Olia</w:t>
      </w:r>
    </w:p>
    <w:sectPr w:rsidR="003F12CC" w:rsidRPr="003F12CC" w:rsidSect="00035D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340CE"/>
    <w:multiLevelType w:val="hybridMultilevel"/>
    <w:tmpl w:val="AABC9856"/>
    <w:lvl w:ilvl="0" w:tplc="5938206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9F"/>
    <w:rsid w:val="00035D6A"/>
    <w:rsid w:val="00111BE0"/>
    <w:rsid w:val="00222F9A"/>
    <w:rsid w:val="002B415A"/>
    <w:rsid w:val="002D5685"/>
    <w:rsid w:val="00306DF2"/>
    <w:rsid w:val="00310522"/>
    <w:rsid w:val="003D0138"/>
    <w:rsid w:val="003F12CC"/>
    <w:rsid w:val="00427984"/>
    <w:rsid w:val="0048299F"/>
    <w:rsid w:val="004A086E"/>
    <w:rsid w:val="00595D2A"/>
    <w:rsid w:val="00710195"/>
    <w:rsid w:val="00714E3B"/>
    <w:rsid w:val="007769CB"/>
    <w:rsid w:val="00783311"/>
    <w:rsid w:val="007A297E"/>
    <w:rsid w:val="00815E5D"/>
    <w:rsid w:val="00892583"/>
    <w:rsid w:val="00B404C9"/>
    <w:rsid w:val="00BE60EB"/>
    <w:rsid w:val="00C41D61"/>
    <w:rsid w:val="00CA62D9"/>
    <w:rsid w:val="00CC7B76"/>
    <w:rsid w:val="00CC7E97"/>
    <w:rsid w:val="00DA23C8"/>
    <w:rsid w:val="00DF1703"/>
    <w:rsid w:val="00E65BF6"/>
    <w:rsid w:val="00FA0A3A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7225"/>
  <w14:defaultImageDpi w14:val="300"/>
  <w15:docId w15:val="{5FEA706B-D50A-4066-98C5-26A73DD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299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48299F"/>
    <w:rPr>
      <w:i/>
      <w:iCs/>
    </w:rPr>
  </w:style>
  <w:style w:type="character" w:customStyle="1" w:styleId="apple-converted-space">
    <w:name w:val="apple-converted-space"/>
    <w:basedOn w:val="Carpredefinitoparagrafo"/>
    <w:rsid w:val="0048299F"/>
  </w:style>
  <w:style w:type="paragraph" w:styleId="Paragrafoelenco">
    <w:name w:val="List Paragraph"/>
    <w:basedOn w:val="Normale"/>
    <w:uiPriority w:val="34"/>
    <w:qFormat/>
    <w:rsid w:val="0078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OLIA</dc:creator>
  <cp:keywords/>
  <dc:description/>
  <cp:lastModifiedBy>Elisabetta Brizzi</cp:lastModifiedBy>
  <cp:revision>2</cp:revision>
  <dcterms:created xsi:type="dcterms:W3CDTF">2019-05-22T11:55:00Z</dcterms:created>
  <dcterms:modified xsi:type="dcterms:W3CDTF">2019-05-22T11:55:00Z</dcterms:modified>
</cp:coreProperties>
</file>