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3E90" w14:textId="77777777" w:rsidR="00734EE9" w:rsidRPr="00C5488A" w:rsidRDefault="00734EE9" w:rsidP="00FE79F5">
      <w:pPr>
        <w:spacing w:before="240" w:after="240" w:line="276" w:lineRule="auto"/>
        <w:rPr>
          <w:rFonts w:ascii="Titillium" w:hAnsi="Titillium"/>
          <w:b/>
          <w:bCs/>
          <w:sz w:val="20"/>
        </w:rPr>
      </w:pPr>
      <w:bookmarkStart w:id="0" w:name="_GoBack"/>
      <w:bookmarkEnd w:id="0"/>
    </w:p>
    <w:p w14:paraId="5FB1F918" w14:textId="77777777" w:rsidR="00734EE9" w:rsidRPr="00734EE9" w:rsidRDefault="00734EE9" w:rsidP="00734EE9">
      <w:pPr>
        <w:spacing w:before="240" w:after="240" w:line="276" w:lineRule="auto"/>
        <w:jc w:val="center"/>
        <w:rPr>
          <w:rFonts w:ascii="Titillium" w:hAnsi="Titillium"/>
          <w:b/>
          <w:bCs/>
          <w:sz w:val="28"/>
          <w:szCs w:val="28"/>
        </w:rPr>
      </w:pPr>
      <w:r w:rsidRPr="00734EE9">
        <w:rPr>
          <w:rFonts w:ascii="Titillium" w:hAnsi="Titillium"/>
          <w:b/>
          <w:bCs/>
          <w:sz w:val="28"/>
          <w:szCs w:val="28"/>
        </w:rPr>
        <w:t xml:space="preserve">Documento di attestazione </w:t>
      </w:r>
    </w:p>
    <w:p w14:paraId="49AE054E" w14:textId="77777777" w:rsidR="00734EE9" w:rsidRPr="00987C24" w:rsidRDefault="00734EE9" w:rsidP="00734EE9">
      <w:pPr>
        <w:pStyle w:val="Paragrafoelenco"/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line="276" w:lineRule="auto"/>
        <w:ind w:left="717"/>
        <w:contextualSpacing w:val="0"/>
        <w:jc w:val="both"/>
        <w:rPr>
          <w:rFonts w:ascii="Titillium" w:hAnsi="Titillium" w:cs="Times New Roman"/>
          <w:color w:val="000000" w:themeColor="text1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L’</w:t>
      </w:r>
      <w:r>
        <w:rPr>
          <w:rFonts w:ascii="Titillium" w:hAnsi="Titillium" w:cs="Times New Roman"/>
          <w:sz w:val="20"/>
          <w:szCs w:val="20"/>
        </w:rPr>
        <w:t xml:space="preserve">RPCT </w:t>
      </w:r>
      <w:r w:rsidRPr="00C5488A">
        <w:rPr>
          <w:rFonts w:ascii="Titillium" w:hAnsi="Titillium" w:cs="Times New Roman"/>
          <w:sz w:val="20"/>
          <w:szCs w:val="20"/>
        </w:rPr>
        <w:t>presso</w:t>
      </w:r>
      <w:r>
        <w:rPr>
          <w:rFonts w:ascii="Titillium" w:hAnsi="Titillium" w:cs="Times New Roman"/>
          <w:sz w:val="20"/>
          <w:szCs w:val="20"/>
        </w:rPr>
        <w:t xml:space="preserve"> l’Ordine Assistenti Sociali della Regione Piemonte </w:t>
      </w:r>
      <w:r w:rsidRPr="00C5488A">
        <w:rPr>
          <w:rFonts w:ascii="Titillium" w:hAnsi="Titillium" w:cs="Times New Roman"/>
          <w:sz w:val="20"/>
          <w:szCs w:val="20"/>
        </w:rPr>
        <w:t xml:space="preserve">ha effettuato,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 xml:space="preserve">. g), del d.lgs. n. 150/2009 e delle </w:t>
      </w:r>
      <w:r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n. 294/2021, </w:t>
      </w:r>
      <w:r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sull’aggiornamento e sull’apertura del formato di ciascun documento, dato ed informazione elencati nell’Allegato 2.1.A Griglia di rilevazione al </w:t>
      </w:r>
      <w:r w:rsidRPr="00987C24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31 maggio 2021 </w:t>
      </w:r>
      <w:r w:rsidRPr="00987C24">
        <w:rPr>
          <w:rFonts w:ascii="Titillium" w:hAnsi="Titillium" w:cs="Times New Roman"/>
          <w:color w:val="000000" w:themeColor="text1"/>
          <w:sz w:val="20"/>
          <w:szCs w:val="20"/>
        </w:rPr>
        <w:t>della delibera n. 294/2021.</w:t>
      </w:r>
    </w:p>
    <w:p w14:paraId="340E5748" w14:textId="77777777" w:rsidR="00734EE9" w:rsidRDefault="00734EE9" w:rsidP="00734EE9">
      <w:pPr>
        <w:pStyle w:val="Paragrafoelenco"/>
        <w:keepNext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line="276" w:lineRule="auto"/>
        <w:ind w:left="717"/>
        <w:contextualSpacing w:val="0"/>
        <w:jc w:val="both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L’RPCT</w:t>
      </w:r>
      <w:r w:rsidRPr="00C5488A">
        <w:rPr>
          <w:rFonts w:ascii="Titillium" w:hAnsi="Titillium" w:cs="Times New Roman"/>
          <w:sz w:val="20"/>
          <w:szCs w:val="20"/>
        </w:rPr>
        <w:t xml:space="preserve"> ha svolto gli accertamenti</w:t>
      </w:r>
      <w:r>
        <w:rPr>
          <w:rFonts w:ascii="Titillium" w:hAnsi="Titillium" w:cs="Times New Roman"/>
          <w:sz w:val="20"/>
          <w:szCs w:val="20"/>
        </w:rPr>
        <w:t xml:space="preserve"> </w:t>
      </w:r>
      <w:r w:rsidRPr="005E04A5">
        <w:rPr>
          <w:rFonts w:ascii="Titillium" w:hAnsi="Titillium" w:cs="Times New Roman"/>
          <w:sz w:val="20"/>
          <w:szCs w:val="20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</w:t>
      </w:r>
      <w:r>
        <w:rPr>
          <w:rFonts w:ascii="Titillium" w:hAnsi="Titillium" w:cs="Times New Roman"/>
          <w:sz w:val="20"/>
          <w:szCs w:val="20"/>
        </w:rPr>
        <w:t>.</w:t>
      </w:r>
    </w:p>
    <w:p w14:paraId="5EDC323D" w14:textId="77777777" w:rsidR="00734EE9" w:rsidRPr="005E04A5" w:rsidRDefault="00734EE9" w:rsidP="00734EE9">
      <w:pPr>
        <w:pStyle w:val="Paragrafoelenco"/>
        <w:keepNext/>
        <w:widowControl w:val="0"/>
        <w:pBdr>
          <w:top w:val="nil"/>
          <w:left w:val="nil"/>
          <w:bottom w:val="nil"/>
          <w:right w:val="nil"/>
        </w:pBdr>
        <w:tabs>
          <w:tab w:val="left" w:pos="0"/>
        </w:tabs>
        <w:suppressAutoHyphens/>
        <w:spacing w:before="120" w:line="276" w:lineRule="auto"/>
        <w:ind w:left="717"/>
        <w:contextualSpacing w:val="0"/>
        <w:jc w:val="both"/>
        <w:rPr>
          <w:rFonts w:ascii="Titillium" w:hAnsi="Titillium" w:cs="Times New Roman"/>
          <w:sz w:val="20"/>
          <w:szCs w:val="20"/>
        </w:rPr>
      </w:pPr>
    </w:p>
    <w:p w14:paraId="253725BF" w14:textId="77777777" w:rsidR="00734EE9" w:rsidRPr="00C5488A" w:rsidRDefault="00734EE9" w:rsidP="00734EE9">
      <w:pPr>
        <w:pStyle w:val="Paragrafoelenco"/>
        <w:spacing w:before="120" w:line="276" w:lineRule="auto"/>
        <w:ind w:left="36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Sulla base di quanto sopra, </w:t>
      </w:r>
      <w:r>
        <w:rPr>
          <w:rFonts w:ascii="Titillium" w:hAnsi="Titillium" w:cs="Times New Roman"/>
          <w:sz w:val="20"/>
          <w:szCs w:val="20"/>
        </w:rPr>
        <w:t>l’RPCT</w:t>
      </w:r>
      <w:r w:rsidRPr="00C5488A">
        <w:rPr>
          <w:rFonts w:ascii="Titillium" w:hAnsi="Titillium" w:cs="Times New Roman"/>
          <w:sz w:val="20"/>
          <w:szCs w:val="20"/>
        </w:rPr>
        <w:t xml:space="preserve"> ai sensi dell’art. 14, co. 4, </w:t>
      </w:r>
      <w:proofErr w:type="spellStart"/>
      <w:r w:rsidRPr="00C5488A">
        <w:rPr>
          <w:rFonts w:ascii="Titillium" w:hAnsi="Titillium" w:cs="Times New Roman"/>
          <w:sz w:val="20"/>
          <w:szCs w:val="20"/>
        </w:rPr>
        <w:t>lett</w:t>
      </w:r>
      <w:proofErr w:type="spellEnd"/>
      <w:r w:rsidRPr="00C5488A">
        <w:rPr>
          <w:rFonts w:ascii="Titillium" w:hAnsi="Titillium" w:cs="Times New Roman"/>
          <w:sz w:val="20"/>
          <w:szCs w:val="20"/>
        </w:rPr>
        <w:t>. g), del d.lgs. n. 150/2009</w:t>
      </w:r>
    </w:p>
    <w:p w14:paraId="2846E0F0" w14:textId="77777777" w:rsidR="00734EE9" w:rsidRPr="00C5488A" w:rsidRDefault="00734EE9" w:rsidP="00734EE9">
      <w:pPr>
        <w:spacing w:before="120" w:line="276" w:lineRule="auto"/>
        <w:rPr>
          <w:rFonts w:ascii="Titillium" w:hAnsi="Titillium"/>
          <w:b/>
          <w:sz w:val="20"/>
        </w:rPr>
      </w:pPr>
    </w:p>
    <w:p w14:paraId="42301A40" w14:textId="77777777" w:rsidR="00734EE9" w:rsidRPr="00734EE9" w:rsidRDefault="00734EE9" w:rsidP="00734EE9">
      <w:pPr>
        <w:spacing w:before="120" w:line="276" w:lineRule="auto"/>
        <w:jc w:val="center"/>
        <w:rPr>
          <w:rFonts w:ascii="Titillium" w:hAnsi="Titillium"/>
          <w:b/>
          <w:sz w:val="28"/>
          <w:szCs w:val="28"/>
        </w:rPr>
      </w:pPr>
      <w:r w:rsidRPr="00734EE9">
        <w:rPr>
          <w:rFonts w:ascii="Titillium" w:hAnsi="Titillium"/>
          <w:b/>
          <w:sz w:val="28"/>
          <w:szCs w:val="28"/>
        </w:rPr>
        <w:t>ATTESTA CHE</w:t>
      </w:r>
    </w:p>
    <w:p w14:paraId="4A6BD288" w14:textId="77777777" w:rsidR="00734EE9" w:rsidRPr="00C5488A" w:rsidRDefault="00734EE9" w:rsidP="00734EE9">
      <w:pPr>
        <w:pStyle w:val="Paragrafoelenco"/>
        <w:spacing w:before="120" w:line="276" w:lineRule="auto"/>
        <w:ind w:left="388" w:firstLine="320"/>
        <w:rPr>
          <w:rFonts w:ascii="Titillium" w:hAnsi="Titillium"/>
          <w:sz w:val="20"/>
          <w:szCs w:val="20"/>
        </w:rPr>
      </w:pPr>
      <w:r>
        <w:rPr>
          <w:rFonts w:ascii="Titillium" w:hAnsi="Titillium"/>
          <w:caps/>
          <w:sz w:val="20"/>
          <w:szCs w:val="20"/>
        </w:rPr>
        <w:t>l’</w:t>
      </w:r>
      <w:r>
        <w:rPr>
          <w:rFonts w:ascii="Titillium" w:hAnsi="Titillium"/>
          <w:sz w:val="20"/>
          <w:szCs w:val="20"/>
        </w:rPr>
        <w:t>Ordine h</w:t>
      </w:r>
      <w:r w:rsidRPr="00C5488A">
        <w:rPr>
          <w:rFonts w:ascii="Titillium" w:hAnsi="Titillium"/>
          <w:sz w:val="20"/>
          <w:szCs w:val="20"/>
        </w:rPr>
        <w:t>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</w:t>
      </w:r>
      <w:r w:rsidRPr="00C5488A">
        <w:rPr>
          <w:rFonts w:ascii="Titillium" w:hAnsi="Titillium"/>
          <w:sz w:val="20"/>
          <w:szCs w:val="20"/>
        </w:rPr>
        <w:t>”;</w:t>
      </w:r>
    </w:p>
    <w:p w14:paraId="2578779C" w14:textId="77777777" w:rsidR="00734EE9" w:rsidRPr="00C5488A" w:rsidRDefault="00734EE9" w:rsidP="00734EE9">
      <w:pPr>
        <w:pStyle w:val="Paragrafoelenco"/>
        <w:spacing w:before="12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>
        <w:rPr>
          <w:rFonts w:ascii="Titillium" w:hAnsi="Titillium"/>
          <w:sz w:val="20"/>
          <w:szCs w:val="20"/>
        </w:rPr>
        <w:t>Ordine</w:t>
      </w:r>
      <w:r w:rsidRPr="00C5488A">
        <w:rPr>
          <w:rFonts w:ascii="Titillium" w:hAnsi="Titillium"/>
          <w:sz w:val="20"/>
          <w:szCs w:val="20"/>
        </w:rPr>
        <w:t xml:space="preserve"> ha individuato nella sezione Trasparenza del PTPCT i responsabili della trasmissione e della pubblicazione dei documenti, delle informazioni e dei dati ai sensi dell’art. 10 del d.lgs. 33/2013;</w:t>
      </w:r>
    </w:p>
    <w:p w14:paraId="19916B19" w14:textId="77777777" w:rsidR="00734EE9" w:rsidRPr="00C5488A" w:rsidRDefault="00734EE9" w:rsidP="00734EE9">
      <w:pPr>
        <w:pStyle w:val="Paragrafoelenco"/>
        <w:spacing w:before="12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/>
          <w:caps/>
          <w:sz w:val="20"/>
          <w:szCs w:val="20"/>
        </w:rPr>
        <w:t>L’</w:t>
      </w:r>
      <w:r>
        <w:rPr>
          <w:rFonts w:ascii="Titillium" w:hAnsi="Titillium"/>
          <w:sz w:val="20"/>
          <w:szCs w:val="20"/>
        </w:rPr>
        <w:t>Ordine</w:t>
      </w:r>
      <w:r w:rsidRPr="00C5488A">
        <w:rPr>
          <w:rFonts w:ascii="Titillium" w:hAnsi="Titillium"/>
          <w:sz w:val="20"/>
          <w:szCs w:val="20"/>
        </w:rPr>
        <w:t xml:space="preserve"> NON ha disposto filtri e/o altre soluzioni tecniche atte ad impedire ai motori di ricerca </w:t>
      </w:r>
      <w:r w:rsidRPr="00C5488A">
        <w:rPr>
          <w:rFonts w:ascii="Titillium" w:hAnsi="Titillium"/>
          <w:i/>
          <w:sz w:val="20"/>
          <w:szCs w:val="20"/>
        </w:rPr>
        <w:t>web</w:t>
      </w:r>
      <w:r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14:paraId="7AC6663C" w14:textId="77777777" w:rsidR="00734EE9" w:rsidRPr="00C5488A" w:rsidRDefault="00734EE9" w:rsidP="00734EE9">
      <w:pPr>
        <w:pStyle w:val="Paragrafoelenco"/>
        <w:spacing w:before="12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84D08EE" w14:textId="77777777" w:rsidR="00734EE9" w:rsidRPr="00734EE9" w:rsidRDefault="00734EE9" w:rsidP="00734EE9">
      <w:pPr>
        <w:spacing w:before="120" w:line="276" w:lineRule="auto"/>
        <w:jc w:val="center"/>
        <w:rPr>
          <w:rFonts w:ascii="Titillium" w:hAnsi="Titillium"/>
          <w:b/>
          <w:sz w:val="28"/>
          <w:szCs w:val="28"/>
        </w:rPr>
      </w:pPr>
      <w:r w:rsidRPr="00734EE9">
        <w:rPr>
          <w:rFonts w:ascii="Titillium" w:hAnsi="Titillium"/>
          <w:b/>
          <w:sz w:val="28"/>
          <w:szCs w:val="28"/>
        </w:rPr>
        <w:t>ATTESTA</w:t>
      </w:r>
    </w:p>
    <w:p w14:paraId="2E5C5320" w14:textId="77777777" w:rsidR="00734EE9" w:rsidRPr="00C5488A" w:rsidRDefault="00734EE9" w:rsidP="00734EE9">
      <w:pPr>
        <w:pStyle w:val="Paragrafoelenco"/>
        <w:spacing w:before="120" w:line="276" w:lineRule="auto"/>
        <w:ind w:left="388" w:firstLine="321"/>
        <w:rPr>
          <w:rFonts w:ascii="Titillium" w:hAnsi="Titillium"/>
          <w:sz w:val="20"/>
          <w:szCs w:val="20"/>
        </w:rPr>
      </w:pPr>
      <w:proofErr w:type="gramStart"/>
      <w:r w:rsidRPr="00C5488A">
        <w:rPr>
          <w:rFonts w:ascii="Titillium" w:hAnsi="Titillium" w:cs="Times New Roman"/>
          <w:sz w:val="20"/>
          <w:szCs w:val="20"/>
        </w:rPr>
        <w:t>la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veridicità</w:t>
      </w:r>
      <w:r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 2.1.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proofErr w:type="gramStart"/>
      <w:r w:rsidRPr="00C5488A">
        <w:rPr>
          <w:rFonts w:ascii="Titillium" w:hAnsi="Titillium" w:cs="Times New Roman"/>
          <w:sz w:val="20"/>
          <w:szCs w:val="20"/>
        </w:rPr>
        <w:t>rispetto</w:t>
      </w:r>
      <w:proofErr w:type="gramEnd"/>
      <w:r w:rsidRPr="00C5488A">
        <w:rPr>
          <w:rFonts w:ascii="Titillium" w:hAnsi="Titillium" w:cs="Times New Roman"/>
          <w:sz w:val="20"/>
          <w:szCs w:val="20"/>
        </w:rPr>
        <w:t xml:space="preserve"> a quanto pubblicat</w:t>
      </w:r>
      <w:r w:rsidRPr="00C5488A">
        <w:rPr>
          <w:rFonts w:ascii="Titillium" w:hAnsi="Titillium"/>
          <w:sz w:val="20"/>
          <w:szCs w:val="20"/>
        </w:rPr>
        <w:t xml:space="preserve">o sul sito </w:t>
      </w:r>
      <w:r>
        <w:rPr>
          <w:rFonts w:ascii="Titillium" w:hAnsi="Titillium"/>
          <w:sz w:val="20"/>
          <w:szCs w:val="20"/>
        </w:rPr>
        <w:t>dell’Ordine</w:t>
      </w:r>
      <w:r w:rsidRPr="00C5488A">
        <w:rPr>
          <w:rFonts w:ascii="Titillium" w:hAnsi="Titillium"/>
          <w:sz w:val="20"/>
          <w:szCs w:val="20"/>
        </w:rPr>
        <w:t>.</w:t>
      </w:r>
    </w:p>
    <w:p w14:paraId="26EDC31A" w14:textId="77777777" w:rsidR="00734EE9" w:rsidRPr="00C5488A" w:rsidRDefault="00734EE9" w:rsidP="00734EE9">
      <w:pPr>
        <w:pStyle w:val="Paragrafoelenco"/>
        <w:spacing w:before="120" w:line="276" w:lineRule="auto"/>
        <w:ind w:left="388" w:firstLine="320"/>
        <w:rPr>
          <w:rFonts w:ascii="Titillium" w:hAnsi="Titillium" w:cs="Times New Roman"/>
          <w:sz w:val="20"/>
          <w:szCs w:val="20"/>
        </w:rPr>
      </w:pPr>
    </w:p>
    <w:p w14:paraId="7DE53CF9" w14:textId="4C6E45ED" w:rsidR="00734EE9" w:rsidRPr="00C5488A" w:rsidRDefault="00734EE9" w:rsidP="00734EE9">
      <w:pPr>
        <w:spacing w:before="120" w:line="276" w:lineRule="auto"/>
        <w:rPr>
          <w:rFonts w:ascii="Titillium" w:hAnsi="Titillium"/>
          <w:sz w:val="20"/>
        </w:rPr>
      </w:pPr>
      <w:r>
        <w:rPr>
          <w:rFonts w:ascii="Titillium" w:hAnsi="Titillium"/>
          <w:sz w:val="20"/>
        </w:rPr>
        <w:t>Torino, 31/05/2021</w:t>
      </w:r>
    </w:p>
    <w:p w14:paraId="5E610894" w14:textId="77777777" w:rsidR="00734EE9" w:rsidRDefault="00734EE9" w:rsidP="00FE79F5">
      <w:pPr>
        <w:spacing w:before="120" w:line="276" w:lineRule="auto"/>
        <w:ind w:left="6379" w:right="2267" w:hanging="709"/>
        <w:jc w:val="right"/>
        <w:rPr>
          <w:rFonts w:ascii="Titillium" w:hAnsi="Titillium"/>
          <w:sz w:val="20"/>
        </w:rPr>
      </w:pPr>
      <w:r w:rsidRPr="00C5488A">
        <w:rPr>
          <w:rFonts w:ascii="Titillium" w:hAnsi="Titillium"/>
          <w:sz w:val="20"/>
        </w:rPr>
        <w:t xml:space="preserve">Firma </w:t>
      </w:r>
      <w:r>
        <w:rPr>
          <w:rFonts w:ascii="Titillium" w:hAnsi="Titillium"/>
          <w:sz w:val="20"/>
        </w:rPr>
        <w:t>del RPCT</w:t>
      </w:r>
    </w:p>
    <w:p w14:paraId="4B92F3CD" w14:textId="361CB112" w:rsidR="00734EE9" w:rsidRPr="00FE79F5" w:rsidRDefault="00FE79F5" w:rsidP="00FE79F5">
      <w:pPr>
        <w:spacing w:before="120" w:line="276" w:lineRule="auto"/>
        <w:ind w:left="5812" w:right="2125"/>
        <w:jc w:val="right"/>
        <w:rPr>
          <w:rFonts w:ascii="Titillium" w:hAnsi="Titillium"/>
          <w:szCs w:val="22"/>
        </w:rPr>
      </w:pPr>
      <w:r>
        <w:rPr>
          <w:rFonts w:ascii="Titillium" w:hAnsi="Titillium"/>
          <w:sz w:val="20"/>
        </w:rPr>
        <w:t xml:space="preserve">    </w:t>
      </w:r>
      <w:r w:rsidR="00734EE9" w:rsidRPr="00FE79F5">
        <w:rPr>
          <w:rFonts w:ascii="Titillium" w:hAnsi="Titillium"/>
          <w:szCs w:val="22"/>
        </w:rPr>
        <w:t>Sabrina Anzillotti</w:t>
      </w:r>
    </w:p>
    <w:p w14:paraId="48E3D14D" w14:textId="77777777" w:rsidR="00FE79F5" w:rsidRPr="00C5488A" w:rsidRDefault="00FE79F5" w:rsidP="00734EE9">
      <w:pPr>
        <w:spacing w:before="120" w:line="276" w:lineRule="auto"/>
        <w:ind w:left="7230" w:right="991"/>
        <w:jc w:val="right"/>
        <w:rPr>
          <w:rFonts w:ascii="Titillium" w:hAnsi="Titillium"/>
          <w:sz w:val="20"/>
        </w:rPr>
      </w:pPr>
    </w:p>
    <w:p w14:paraId="384EFA44" w14:textId="77777777" w:rsidR="00FE79F5" w:rsidRPr="00FE79F5" w:rsidRDefault="00FE79F5" w:rsidP="00FE79F5">
      <w:pPr>
        <w:jc w:val="center"/>
        <w:rPr>
          <w:rFonts w:hint="eastAsia"/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                                                              </w:t>
      </w:r>
      <w:r w:rsidRPr="00FE79F5">
        <w:rPr>
          <w:i/>
          <w:sz w:val="16"/>
          <w:szCs w:val="16"/>
        </w:rPr>
        <w:t xml:space="preserve">Firma autografa omessa ai sensi dell’art. 3 del D. </w:t>
      </w:r>
      <w:proofErr w:type="spellStart"/>
      <w:r w:rsidRPr="00FE79F5">
        <w:rPr>
          <w:i/>
          <w:sz w:val="16"/>
          <w:szCs w:val="16"/>
        </w:rPr>
        <w:t>Lgs</w:t>
      </w:r>
      <w:proofErr w:type="spellEnd"/>
      <w:r w:rsidRPr="00FE79F5">
        <w:rPr>
          <w:i/>
          <w:sz w:val="16"/>
          <w:szCs w:val="16"/>
        </w:rPr>
        <w:t>. n. 3939/1993.</w:t>
      </w:r>
    </w:p>
    <w:p w14:paraId="47557E47" w14:textId="542D579F" w:rsidR="00B94592" w:rsidRPr="007A0336" w:rsidRDefault="00B94592" w:rsidP="00734EE9">
      <w:pPr>
        <w:jc w:val="both"/>
        <w:rPr>
          <w:rFonts w:hint="eastAsia"/>
        </w:rPr>
      </w:pPr>
    </w:p>
    <w:sectPr w:rsidR="00B94592" w:rsidRPr="007A033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CFD68" w14:textId="77777777" w:rsidR="0098321E" w:rsidRDefault="0098321E" w:rsidP="00BD4F61">
      <w:pPr>
        <w:rPr>
          <w:rFonts w:hint="eastAsia"/>
        </w:rPr>
      </w:pPr>
      <w:r>
        <w:separator/>
      </w:r>
    </w:p>
  </w:endnote>
  <w:endnote w:type="continuationSeparator" w:id="0">
    <w:p w14:paraId="6CB488AF" w14:textId="77777777" w:rsidR="0098321E" w:rsidRDefault="0098321E" w:rsidP="00BD4F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Officina Sans Book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00A7D" w14:textId="7D01D682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Ordine Assistenti Sociali Piemonte</w:t>
    </w:r>
  </w:p>
  <w:p w14:paraId="645F3CDE" w14:textId="77777777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 xml:space="preserve">Via Fabro 2 - 10122 Torino Tel. 011/5684113    </w:t>
    </w:r>
    <w:proofErr w:type="gramStart"/>
    <w:r w:rsidRPr="009D3347">
      <w:rPr>
        <w:rFonts w:hint="eastAsia"/>
        <w:sz w:val="20"/>
      </w:rPr>
      <w:t>Fax  011</w:t>
    </w:r>
    <w:proofErr w:type="gramEnd"/>
    <w:r w:rsidRPr="009D3347">
      <w:rPr>
        <w:rFonts w:hint="eastAsia"/>
        <w:sz w:val="20"/>
      </w:rPr>
      <w:t>/5801981</w:t>
    </w:r>
  </w:p>
  <w:p w14:paraId="554DF779" w14:textId="4336ACA6" w:rsidR="009D3347" w:rsidRPr="009D3347" w:rsidRDefault="00BD4F61" w:rsidP="00BD4F61">
    <w:pPr>
      <w:pStyle w:val="Pidipagina"/>
      <w:jc w:val="center"/>
      <w:rPr>
        <w:rFonts w:hint="eastAsia"/>
        <w:sz w:val="20"/>
      </w:rPr>
    </w:pPr>
    <w:proofErr w:type="gramStart"/>
    <w:r w:rsidRPr="009D3347">
      <w:rPr>
        <w:rFonts w:hint="eastAsia"/>
        <w:sz w:val="20"/>
      </w:rPr>
      <w:t>E-mail:  segreteria@oaspiemonte.org</w:t>
    </w:r>
    <w:proofErr w:type="gramEnd"/>
    <w:r w:rsidRPr="009D3347">
      <w:rPr>
        <w:rFonts w:hint="eastAsia"/>
        <w:sz w:val="20"/>
      </w:rPr>
      <w:t xml:space="preserve"> - consiglio@oaspiemonte.org </w:t>
    </w:r>
    <w:r w:rsidR="009D3347" w:rsidRPr="009D3347">
      <w:rPr>
        <w:sz w:val="20"/>
      </w:rPr>
      <w:t>–</w:t>
    </w:r>
    <w:r w:rsidRPr="009D3347">
      <w:rPr>
        <w:rFonts w:hint="eastAsia"/>
        <w:sz w:val="20"/>
      </w:rPr>
      <w:t xml:space="preserve"> </w:t>
    </w:r>
  </w:p>
  <w:p w14:paraId="34AEFA39" w14:textId="2B1BCBA1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oaspiemonte@pec.ordineassistentisocialipiemonte.it</w:t>
    </w:r>
  </w:p>
  <w:p w14:paraId="37C233ED" w14:textId="4A8F3695" w:rsidR="00BD4F61" w:rsidRPr="009D3347" w:rsidRDefault="00BD4F61" w:rsidP="00BD4F61">
    <w:pPr>
      <w:pStyle w:val="Pidipagina"/>
      <w:jc w:val="center"/>
      <w:rPr>
        <w:rFonts w:hint="eastAsia"/>
        <w:sz w:val="20"/>
      </w:rPr>
    </w:pPr>
    <w:r w:rsidRPr="009D3347">
      <w:rPr>
        <w:rFonts w:hint="eastAsia"/>
        <w:sz w:val="20"/>
      </w:rPr>
      <w:t>Internet: www.oaspiemonte.org</w:t>
    </w:r>
  </w:p>
  <w:p w14:paraId="304ECF0F" w14:textId="77777777" w:rsidR="00BD4F61" w:rsidRPr="009D3347" w:rsidRDefault="00BD4F61" w:rsidP="00BD4F61">
    <w:pPr>
      <w:pStyle w:val="Pidipagina"/>
      <w:jc w:val="center"/>
      <w:rPr>
        <w:rFonts w:hint="eastAsia"/>
        <w:sz w:val="18"/>
        <w:szCs w:val="18"/>
      </w:rPr>
    </w:pPr>
    <w:r w:rsidRPr="009D3347">
      <w:rPr>
        <w:rFonts w:hint="eastAsia"/>
        <w:sz w:val="20"/>
      </w:rPr>
      <w:t>Cod. Fiscale 97563540018</w:t>
    </w:r>
  </w:p>
  <w:p w14:paraId="40160626" w14:textId="77777777" w:rsidR="00BD4F61" w:rsidRDefault="00BD4F61" w:rsidP="00BD4F61">
    <w:pPr>
      <w:pStyle w:val="Pidipagin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3374C" w14:textId="77777777" w:rsidR="0098321E" w:rsidRDefault="0098321E" w:rsidP="00BD4F61">
      <w:pPr>
        <w:rPr>
          <w:rFonts w:hint="eastAsia"/>
        </w:rPr>
      </w:pPr>
      <w:r>
        <w:separator/>
      </w:r>
    </w:p>
  </w:footnote>
  <w:footnote w:type="continuationSeparator" w:id="0">
    <w:p w14:paraId="7A4232C0" w14:textId="77777777" w:rsidR="0098321E" w:rsidRDefault="0098321E" w:rsidP="00BD4F61">
      <w:pPr>
        <w:rPr>
          <w:rFonts w:hint="eastAsia"/>
        </w:rPr>
      </w:pPr>
      <w:r>
        <w:continuationSeparator/>
      </w:r>
    </w:p>
  </w:footnote>
  <w:footnote w:id="1">
    <w:p w14:paraId="5F9FD7BD" w14:textId="77777777" w:rsidR="00734EE9" w:rsidRDefault="00734EE9" w:rsidP="00734EE9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tra quanto rilevato dall’OIV/altro organismo con funzioni analoghe nell’Allegato 2.1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F6BE9" w14:textId="782543F2" w:rsidR="00BD4F61" w:rsidRPr="00BD4F61" w:rsidRDefault="00BD4F61" w:rsidP="00BD4F61">
    <w:pPr>
      <w:pStyle w:val="Intestazione"/>
      <w:rPr>
        <w:rFonts w:ascii="Times New Roman" w:hAnsi="Times New Roman"/>
        <w:b/>
        <w:i/>
        <w:color w:val="808080" w:themeColor="background1" w:themeShade="80"/>
        <w:sz w:val="24"/>
        <w:szCs w:val="24"/>
      </w:rPr>
    </w:pPr>
    <w:r>
      <w:rPr>
        <w:i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C8D54" wp14:editId="1D9E594C">
              <wp:simplePos x="0" y="0"/>
              <wp:positionH relativeFrom="column">
                <wp:posOffset>-386715</wp:posOffset>
              </wp:positionH>
              <wp:positionV relativeFrom="paragraph">
                <wp:posOffset>1026795</wp:posOffset>
              </wp:positionV>
              <wp:extent cx="6915150" cy="0"/>
              <wp:effectExtent l="0" t="0" r="19050" b="1905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92347" id="Connettore 1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45pt,80.85pt" to="514.0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" strokecolor="black [3213]" strokeweight=".5pt">
              <v:stroke joinstyle="miter"/>
            </v:line>
          </w:pict>
        </mc:Fallback>
      </mc:AlternateContent>
    </w:r>
    <w:r w:rsidRPr="00EC4066">
      <w:rPr>
        <w:i/>
        <w:noProof/>
        <w:sz w:val="24"/>
        <w:szCs w:val="24"/>
      </w:rPr>
      <w:drawing>
        <wp:inline distT="0" distB="0" distL="0" distR="0" wp14:anchorId="4D2A5668" wp14:editId="227125AF">
          <wp:extent cx="1057910" cy="952389"/>
          <wp:effectExtent l="0" t="0" r="889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29" cy="956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066">
      <w:rPr>
        <w:i/>
        <w:sz w:val="24"/>
        <w:szCs w:val="24"/>
      </w:rPr>
      <w:object w:dxaOrig="1860" w:dyaOrig="1890" w14:anchorId="25022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57pt" o:ole="">
          <v:imagedata r:id="rId2" o:title=""/>
        </v:shape>
        <o:OLEObject Type="Embed" ProgID="PBrush" ShapeID="_x0000_i1025" DrawAspect="Content" ObjectID="_1685258165" r:id="rId3"/>
      </w:object>
    </w:r>
    <w:r>
      <w:rPr>
        <w:rFonts w:ascii="Times New Roman" w:hAnsi="Times New Roman"/>
        <w:b/>
        <w:i/>
        <w:color w:val="808080" w:themeColor="background1" w:themeShade="80"/>
        <w:sz w:val="24"/>
        <w:szCs w:val="24"/>
      </w:rPr>
      <w:t xml:space="preserve">Consiglio Regionale del </w:t>
    </w:r>
    <w:r w:rsidRPr="00BD4F61">
      <w:rPr>
        <w:rFonts w:ascii="Times New Roman" w:hAnsi="Times New Roman"/>
        <w:b/>
        <w:i/>
        <w:color w:val="808080" w:themeColor="background1" w:themeShade="80"/>
        <w:sz w:val="24"/>
        <w:szCs w:val="24"/>
      </w:rPr>
      <w:t>Piemonte</w:t>
    </w:r>
  </w:p>
  <w:p w14:paraId="689C423A" w14:textId="77777777" w:rsidR="00BD4F61" w:rsidRDefault="00BD4F61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6C3"/>
    <w:multiLevelType w:val="hybridMultilevel"/>
    <w:tmpl w:val="F52A16DC"/>
    <w:lvl w:ilvl="0" w:tplc="2B84C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2981"/>
    <w:multiLevelType w:val="hybridMultilevel"/>
    <w:tmpl w:val="F19C70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68B06E28"/>
    <w:multiLevelType w:val="hybridMultilevel"/>
    <w:tmpl w:val="5B3EC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72"/>
    <w:rsid w:val="0001065A"/>
    <w:rsid w:val="00041C92"/>
    <w:rsid w:val="00057CFD"/>
    <w:rsid w:val="001C0055"/>
    <w:rsid w:val="00251A72"/>
    <w:rsid w:val="003F4B6A"/>
    <w:rsid w:val="00404361"/>
    <w:rsid w:val="00490120"/>
    <w:rsid w:val="005075D7"/>
    <w:rsid w:val="005B0CA5"/>
    <w:rsid w:val="006412EA"/>
    <w:rsid w:val="00684179"/>
    <w:rsid w:val="00734EE9"/>
    <w:rsid w:val="007942CE"/>
    <w:rsid w:val="007A0336"/>
    <w:rsid w:val="0084597A"/>
    <w:rsid w:val="008F1119"/>
    <w:rsid w:val="00975EB1"/>
    <w:rsid w:val="0098321E"/>
    <w:rsid w:val="009A15BE"/>
    <w:rsid w:val="009D3347"/>
    <w:rsid w:val="009F41FA"/>
    <w:rsid w:val="00A60E3E"/>
    <w:rsid w:val="00AC201C"/>
    <w:rsid w:val="00B40A2D"/>
    <w:rsid w:val="00B94592"/>
    <w:rsid w:val="00BB56F4"/>
    <w:rsid w:val="00BD4F61"/>
    <w:rsid w:val="00D06975"/>
    <w:rsid w:val="00D80880"/>
    <w:rsid w:val="00D9018C"/>
    <w:rsid w:val="00EB68AD"/>
    <w:rsid w:val="00FE6739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2751"/>
  <w15:chartTrackingRefBased/>
  <w15:docId w15:val="{C5F4B952-7790-430D-A2F0-CD306122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A72"/>
    <w:pPr>
      <w:spacing w:after="0" w:line="240" w:lineRule="auto"/>
    </w:pPr>
    <w:rPr>
      <w:rFonts w:ascii="ITC Officina Sans Book" w:eastAsia="SimSun" w:hAnsi="ITC Officina Sans Book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251A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4F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F61"/>
    <w:rPr>
      <w:rFonts w:ascii="ITC Officina Sans Book" w:eastAsia="SimSun" w:hAnsi="ITC Officina Sans Book" w:cs="Times New Roman"/>
      <w:szCs w:val="20"/>
      <w:lang w:eastAsia="it-IT"/>
    </w:rPr>
  </w:style>
  <w:style w:type="paragraph" w:customStyle="1" w:styleId="gmail-msobodytext">
    <w:name w:val="gmail-msobodytext"/>
    <w:basedOn w:val="Normale"/>
    <w:rsid w:val="003F4B6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40A2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018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9018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Rimandonotaapidipagina">
    <w:name w:val="footnote reference"/>
    <w:basedOn w:val="Carpredefinitoparagrafo"/>
    <w:rsid w:val="00734EE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734EE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4EE9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simone</dc:creator>
  <cp:keywords/>
  <dc:description/>
  <cp:lastModifiedBy>OASP Torino</cp:lastModifiedBy>
  <cp:revision>17</cp:revision>
  <cp:lastPrinted>2021-04-22T10:42:00Z</cp:lastPrinted>
  <dcterms:created xsi:type="dcterms:W3CDTF">2021-02-05T12:25:00Z</dcterms:created>
  <dcterms:modified xsi:type="dcterms:W3CDTF">2021-06-15T08:30:00Z</dcterms:modified>
</cp:coreProperties>
</file>